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550"/>
        <w:gridCol w:w="1000"/>
        <w:gridCol w:w="700"/>
        <w:gridCol w:w="1124"/>
        <w:gridCol w:w="1155"/>
        <w:gridCol w:w="1102"/>
        <w:gridCol w:w="174"/>
        <w:gridCol w:w="914"/>
        <w:gridCol w:w="1070"/>
        <w:gridCol w:w="1115"/>
        <w:gridCol w:w="1658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08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成都市奥林小学校校园操场定向广播系统项目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BKCG-20250206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7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2025年10月16日10:00（北京时间）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08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比选申请人名称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F97E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  <w:t>报价</w:t>
            </w:r>
          </w:p>
          <w:p w14:paraId="4CA0D000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（30分）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D6B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</w:t>
            </w:r>
          </w:p>
          <w:p w14:paraId="7EC52D4C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参数</w:t>
            </w:r>
          </w:p>
          <w:p w14:paraId="3E505D24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24分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8789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实施</w:t>
            </w:r>
          </w:p>
          <w:p w14:paraId="1B6027AA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方案</w:t>
            </w:r>
          </w:p>
          <w:p w14:paraId="312D0F91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3979"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后续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</w:t>
            </w:r>
          </w:p>
          <w:p w14:paraId="3DE8CDC7">
            <w:pPr>
              <w:pStyle w:val="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B18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履约</w:t>
            </w:r>
          </w:p>
          <w:p w14:paraId="3908B7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能力</w:t>
            </w:r>
          </w:p>
          <w:p w14:paraId="7F8C78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川信服（成都）科技有限公司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11.50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sum(G5:K5)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99.5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第一中选候选人,投标金额：63780.00元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四川紫薇浩博科技有限公司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27.33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sum(G6:K6) \* MERGEFORMAT </w:instrTex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95.92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第二中选候选人,投标金额：64668.00元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四川中弘锦凡科技有限公司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29.47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19.50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27.33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11.50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sum(G7:K7)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93.8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第三中选候选人,投标金额：64930.00元</w:t>
            </w:r>
          </w:p>
        </w:tc>
      </w:tr>
    </w:tbl>
    <w:p w14:paraId="6C97BDF7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4E55C31"/>
    <w:rsid w:val="1BDA1F5D"/>
    <w:rsid w:val="1D2E3470"/>
    <w:rsid w:val="1E4C1B77"/>
    <w:rsid w:val="24D018A8"/>
    <w:rsid w:val="258838E0"/>
    <w:rsid w:val="28A4440A"/>
    <w:rsid w:val="30FC686C"/>
    <w:rsid w:val="3E005607"/>
    <w:rsid w:val="4D69354F"/>
    <w:rsid w:val="6DCF12E9"/>
    <w:rsid w:val="74BD2F14"/>
    <w:rsid w:val="7E135FCA"/>
    <w:rsid w:val="7E9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347</Characters>
  <Lines>0</Lines>
  <Paragraphs>0</Paragraphs>
  <TotalTime>7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Administrator</cp:lastModifiedBy>
  <dcterms:modified xsi:type="dcterms:W3CDTF">2025-10-16T04:02:50Z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5AB9B8BF655D43448487F8936683155F_12</vt:lpwstr>
  </property>
  <property fmtid="{D5CDD505-2E9C-101B-9397-08002B2CF9AE}" pid="4" name="KSOTemplateDocerSaveRecord">
    <vt:lpwstr>eyJoZGlkIjoiYWIwYzA0MzRmYjRhMjQ1NGY5MjZiNWMxOTY2MTc0MWMiLCJ1c2VySWQiOiIyNDM5Mzg5NjIifQ==</vt:lpwstr>
  </property>
</Properties>
</file>