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9.0 -->
  <w:body>
    <w:p w14:paraId="477FE858">
      <w:pPr>
        <w:spacing w:line="360" w:lineRule="auto"/>
        <w:jc w:val="center"/>
        <w:rPr>
          <w:rFonts w:ascii="宋体" w:eastAsia="宋体" w:hAnsi="宋体" w:cs="宋体"/>
          <w:b/>
          <w:bCs/>
          <w:sz w:val="28"/>
          <w:szCs w:val="28"/>
        </w:rPr>
      </w:pPr>
      <w:bookmarkStart w:id="0" w:name="_GoBack"/>
      <w:r>
        <w:rPr>
          <w:rFonts w:ascii="宋体" w:eastAsia="宋体" w:hAnsi="宋体" w:cs="宋体" w:hint="eastAsia"/>
          <w:b/>
          <w:bCs/>
          <w:sz w:val="28"/>
          <w:szCs w:val="28"/>
          <w:lang w:eastAsia="zh-CN"/>
        </w:rPr>
        <w:t>中国邮政集团有限公司宜宾市分公司2025年-2027年车辆维修服务项目集中采购项目</w:t>
      </w:r>
      <w:r>
        <w:rPr>
          <w:rFonts w:ascii="宋体" w:eastAsia="宋体" w:hAnsi="宋体" w:cs="宋体" w:hint="eastAsia"/>
          <w:b/>
          <w:bCs/>
          <w:sz w:val="28"/>
          <w:szCs w:val="28"/>
        </w:rPr>
        <w:t>招标公告</w:t>
      </w:r>
      <w:bookmarkEnd w:id="0"/>
    </w:p>
    <w:p w14:paraId="4E338AB9">
      <w:pPr>
        <w:widowControl/>
        <w:autoSpaceDE w:val="0"/>
        <w:autoSpaceDN w:val="0"/>
        <w:spacing w:after="156" w:afterLines="50" w:line="240" w:lineRule="atLeast"/>
        <w:ind w:right="284" w:firstLine="480" w:firstLineChars="200"/>
        <w:textAlignment w:val="bottom"/>
        <w:rPr>
          <w:rFonts w:ascii="宋体" w:eastAsia="宋体" w:hAnsi="宋体" w:cs="宋体"/>
          <w:sz w:val="24"/>
        </w:rPr>
      </w:pPr>
      <w:r>
        <w:rPr>
          <w:rFonts w:ascii="宋体" w:eastAsia="宋体" w:hAnsi="宋体" w:cs="宋体" w:hint="eastAsia"/>
          <w:b/>
          <w:sz w:val="24"/>
          <w:u w:val="single"/>
          <w:lang w:eastAsia="zh-CN"/>
        </w:rPr>
        <w:t>成都万安建设项目管理有限公司</w:t>
      </w:r>
      <w:r>
        <w:rPr>
          <w:rFonts w:ascii="宋体" w:eastAsia="宋体" w:hAnsi="宋体" w:cs="宋体" w:hint="eastAsia"/>
          <w:bCs/>
          <w:sz w:val="24"/>
          <w:u w:val="single"/>
        </w:rPr>
        <w:t>（</w:t>
      </w:r>
      <w:r>
        <w:rPr>
          <w:rFonts w:ascii="宋体" w:eastAsia="宋体" w:hAnsi="宋体" w:cs="宋体" w:hint="eastAsia"/>
          <w:sz w:val="24"/>
        </w:rPr>
        <w:t>招标代理机构）受</w:t>
      </w:r>
      <w:r>
        <w:rPr>
          <w:rFonts w:ascii="宋体" w:eastAsia="宋体" w:hAnsi="宋体" w:cs="宋体" w:hint="eastAsia"/>
          <w:b/>
          <w:sz w:val="24"/>
          <w:u w:val="single"/>
        </w:rPr>
        <w:t>中国邮政集团有限公司四川省分公司</w:t>
      </w:r>
      <w:r>
        <w:rPr>
          <w:rFonts w:ascii="宋体" w:eastAsia="宋体" w:hAnsi="宋体" w:cs="宋体" w:hint="eastAsia"/>
          <w:sz w:val="24"/>
        </w:rPr>
        <w:t>（招标人）委托，拟对</w:t>
      </w:r>
      <w:r>
        <w:rPr>
          <w:rFonts w:ascii="宋体" w:eastAsia="宋体" w:hAnsi="宋体" w:cs="宋体" w:hint="eastAsia"/>
          <w:b/>
          <w:sz w:val="24"/>
          <w:u w:val="single"/>
          <w:lang w:eastAsia="zh-CN"/>
        </w:rPr>
        <w:t>中国邮政集团有限公司宜宾市分公司2025年-2027年车辆维修服务项目集中采购项目</w:t>
      </w:r>
      <w:r>
        <w:rPr>
          <w:rFonts w:ascii="宋体" w:eastAsia="宋体" w:hAnsi="宋体" w:cs="宋体" w:hint="eastAsia"/>
          <w:sz w:val="24"/>
        </w:rPr>
        <w:t>进行国内公开招标，现邀请合格的投标人前来投标。</w:t>
      </w:r>
    </w:p>
    <w:p w14:paraId="7E8385E0">
      <w:pPr>
        <w:widowControl/>
        <w:numPr>
          <w:ilvl w:val="0"/>
          <w:numId w:val="1"/>
        </w:numPr>
        <w:tabs>
          <w:tab w:val="left" w:pos="540"/>
        </w:tabs>
        <w:autoSpaceDE w:val="0"/>
        <w:autoSpaceDN w:val="0"/>
        <w:spacing w:after="156" w:afterLines="50" w:line="240" w:lineRule="atLeast"/>
        <w:ind w:right="-20"/>
        <w:textAlignment w:val="bottom"/>
        <w:rPr>
          <w:rFonts w:ascii="宋体" w:eastAsia="宋体" w:hAnsi="宋体" w:cs="宋体"/>
          <w:b/>
          <w:sz w:val="24"/>
        </w:rPr>
      </w:pPr>
      <w:r>
        <w:rPr>
          <w:rFonts w:ascii="宋体" w:eastAsia="宋体" w:hAnsi="宋体" w:cs="宋体" w:hint="eastAsia"/>
          <w:b/>
          <w:sz w:val="24"/>
        </w:rPr>
        <w:t>项目名称：</w:t>
      </w:r>
      <w:r>
        <w:rPr>
          <w:rFonts w:ascii="宋体" w:eastAsia="宋体" w:hAnsi="宋体" w:cs="宋体" w:hint="eastAsia"/>
          <w:b/>
          <w:sz w:val="24"/>
          <w:lang w:eastAsia="zh-CN"/>
        </w:rPr>
        <w:t>中国邮政集团有限公司宜宾市分公司2025年-2027年车辆维修服务项目集中采购项目</w:t>
      </w:r>
      <w:r>
        <w:rPr>
          <w:rFonts w:ascii="宋体" w:eastAsia="宋体" w:hAnsi="宋体" w:cs="宋体" w:hint="eastAsia"/>
          <w:b/>
          <w:sz w:val="24"/>
        </w:rPr>
        <w:t>。</w:t>
      </w:r>
    </w:p>
    <w:p w14:paraId="2655E2AD">
      <w:pPr>
        <w:widowControl/>
        <w:numPr>
          <w:ilvl w:val="0"/>
          <w:numId w:val="1"/>
        </w:numPr>
        <w:tabs>
          <w:tab w:val="left" w:pos="540"/>
        </w:tabs>
        <w:autoSpaceDE w:val="0"/>
        <w:autoSpaceDN w:val="0"/>
        <w:spacing w:after="156" w:afterLines="50" w:line="240" w:lineRule="atLeast"/>
        <w:ind w:right="-20"/>
        <w:textAlignment w:val="bottom"/>
        <w:rPr>
          <w:rFonts w:ascii="宋体" w:eastAsia="宋体" w:hAnsi="宋体" w:cs="宋体"/>
          <w:b/>
          <w:sz w:val="24"/>
        </w:rPr>
      </w:pPr>
      <w:r>
        <w:rPr>
          <w:rFonts w:ascii="宋体" w:eastAsia="宋体" w:hAnsi="宋体" w:cs="宋体" w:hint="eastAsia"/>
          <w:b/>
          <w:sz w:val="24"/>
        </w:rPr>
        <w:t>招标编号：</w:t>
      </w:r>
      <w:r>
        <w:rPr>
          <w:rFonts w:ascii="宋体" w:eastAsia="宋体" w:hAnsi="宋体" w:cs="宋体" w:hint="eastAsia"/>
          <w:b/>
          <w:sz w:val="24"/>
          <w:lang w:eastAsia="zh-CN"/>
        </w:rPr>
        <w:t>CDWA25Z06002-3</w:t>
      </w:r>
    </w:p>
    <w:p w14:paraId="58D58643">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b/>
          <w:sz w:val="24"/>
        </w:rPr>
      </w:pPr>
      <w:r>
        <w:rPr>
          <w:rFonts w:ascii="宋体" w:eastAsia="宋体" w:hAnsi="宋体" w:cs="宋体" w:hint="eastAsia"/>
          <w:b/>
          <w:sz w:val="24"/>
        </w:rPr>
        <w:t>项目概述：</w:t>
      </w:r>
    </w:p>
    <w:p w14:paraId="6C7D0A70">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bCs w:val="0"/>
          <w:sz w:val="24"/>
          <w:lang w:val="en-US" w:eastAsia="zh-CN"/>
        </w:rPr>
      </w:pPr>
      <w:r>
        <w:rPr>
          <w:rFonts w:ascii="宋体" w:eastAsia="宋体" w:hAnsi="宋体" w:cs="宋体" w:hint="eastAsia"/>
          <w:b/>
          <w:bCs w:val="0"/>
          <w:sz w:val="24"/>
          <w:lang w:val="en-US" w:eastAsia="zh-CN"/>
        </w:rPr>
        <w:t>（一）采购内容及预算</w:t>
      </w:r>
    </w:p>
    <w:p w14:paraId="445B086F">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1.服务实施范围：宜宾市邮政分公司本部及下辖各单位邮政机动车辆。</w:t>
      </w:r>
    </w:p>
    <w:p w14:paraId="2E60C5F0">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2.维修服务车辆情况：各型车辆共157辆，品牌为为东风、北汽福田、迪马、解放、江铃、上元、汕德卡、鸿雁、长安、大众、东风日产、丰田、奥迪、别克、红旗等</w:t>
      </w:r>
    </w:p>
    <w:p w14:paraId="62896373">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上述车辆数量会根据调拨、更新、报废、新增等情况有所变化。</w:t>
      </w:r>
    </w:p>
    <w:p w14:paraId="7B42C9EB">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3.服务项目：</w:t>
      </w:r>
    </w:p>
    <w:p w14:paraId="17ECA98D">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一类汽车维修经营业务（大型货车维修），二类汽车维修经营业务，三类汽车维修经营业务，车辆维修项目包括但不限于一、二级维护保养、小修、大修、车厢维修、救援等车辆维修服务工作。</w:t>
      </w:r>
    </w:p>
    <w:p w14:paraId="3F0F6501">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w:t>
      </w:r>
      <w:r>
        <w:rPr>
          <w:rFonts w:ascii="宋体" w:eastAsia="宋体" w:hAnsi="宋体" w:cs="宋体" w:hint="eastAsia"/>
          <w:b w:val="0"/>
          <w:bCs/>
          <w:sz w:val="24"/>
          <w:lang w:eastAsia="zh-CN"/>
        </w:rPr>
        <w:t>.</w:t>
      </w:r>
      <w:r>
        <w:rPr>
          <w:rFonts w:ascii="宋体" w:eastAsia="宋体" w:hAnsi="宋体" w:cs="宋体" w:hint="eastAsia"/>
          <w:b w:val="0"/>
          <w:bCs/>
          <w:sz w:val="24"/>
          <w:lang w:val="en-US" w:eastAsia="zh-CN"/>
        </w:rPr>
        <w:t>服务期限：自合同签订之日起2年。</w:t>
      </w:r>
    </w:p>
    <w:p w14:paraId="61293841">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5.</w:t>
      </w:r>
      <w:r>
        <w:rPr>
          <w:rFonts w:ascii="宋体" w:eastAsia="宋体" w:hAnsi="宋体" w:cs="宋体" w:hint="eastAsia"/>
          <w:b w:val="0"/>
          <w:bCs/>
          <w:sz w:val="24"/>
          <w:lang w:eastAsia="zh-CN"/>
        </w:rPr>
        <w:t>资金落实情况</w:t>
      </w:r>
    </w:p>
    <w:p w14:paraId="148BF6EC">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eastAsia="zh-CN"/>
        </w:rPr>
        <w:t>项目总预算</w:t>
      </w:r>
      <w:r>
        <w:rPr>
          <w:rFonts w:ascii="宋体" w:eastAsia="宋体" w:hAnsi="宋体" w:cs="宋体" w:hint="eastAsia"/>
          <w:b w:val="0"/>
          <w:bCs/>
          <w:sz w:val="24"/>
          <w:lang w:val="en-US" w:eastAsia="zh-CN"/>
        </w:rPr>
        <w:t>440</w:t>
      </w:r>
      <w:r>
        <w:rPr>
          <w:rFonts w:ascii="宋体" w:eastAsia="宋体" w:hAnsi="宋体" w:cs="宋体" w:hint="eastAsia"/>
          <w:b w:val="0"/>
          <w:bCs/>
          <w:sz w:val="24"/>
          <w:lang w:eastAsia="zh-CN"/>
        </w:rPr>
        <w:t>万元，由</w:t>
      </w:r>
      <w:r>
        <w:rPr>
          <w:rFonts w:ascii="宋体" w:eastAsia="宋体" w:hAnsi="宋体" w:cs="宋体" w:hint="eastAsia"/>
          <w:b w:val="0"/>
          <w:bCs/>
          <w:sz w:val="24"/>
          <w:lang w:val="en-US" w:eastAsia="zh-CN"/>
        </w:rPr>
        <w:t>宜宾市</w:t>
      </w:r>
      <w:r>
        <w:rPr>
          <w:rFonts w:ascii="宋体" w:eastAsia="宋体" w:hAnsi="宋体" w:cs="宋体" w:hint="eastAsia"/>
          <w:b w:val="0"/>
          <w:bCs/>
          <w:sz w:val="24"/>
          <w:lang w:eastAsia="zh-CN"/>
        </w:rPr>
        <w:t>分公司</w:t>
      </w:r>
      <w:r>
        <w:rPr>
          <w:rFonts w:ascii="宋体" w:eastAsia="宋体" w:hAnsi="宋体" w:cs="宋体" w:hint="eastAsia"/>
          <w:b w:val="0"/>
          <w:bCs/>
          <w:sz w:val="24"/>
          <w:lang w:val="en-US" w:eastAsia="zh-CN"/>
        </w:rPr>
        <w:t>承担</w:t>
      </w:r>
      <w:r>
        <w:rPr>
          <w:rFonts w:ascii="宋体" w:eastAsia="宋体" w:hAnsi="宋体" w:cs="宋体" w:hint="eastAsia"/>
          <w:b w:val="0"/>
          <w:bCs/>
          <w:sz w:val="24"/>
          <w:lang w:eastAsia="zh-CN"/>
        </w:rPr>
        <w:t>，付款按实际</w:t>
      </w:r>
      <w:r>
        <w:rPr>
          <w:rFonts w:ascii="宋体" w:eastAsia="宋体" w:hAnsi="宋体" w:cs="宋体" w:hint="eastAsia"/>
          <w:b w:val="0"/>
          <w:bCs/>
          <w:sz w:val="24"/>
          <w:lang w:val="en-US" w:eastAsia="zh-CN"/>
        </w:rPr>
        <w:t>维修</w:t>
      </w:r>
      <w:r>
        <w:rPr>
          <w:rFonts w:ascii="宋体" w:eastAsia="宋体" w:hAnsi="宋体" w:cs="宋体" w:hint="eastAsia"/>
          <w:b w:val="0"/>
          <w:bCs/>
          <w:sz w:val="24"/>
          <w:lang w:eastAsia="zh-CN"/>
        </w:rPr>
        <w:t>量据实结算。</w:t>
      </w:r>
    </w:p>
    <w:p w14:paraId="64D3D0FB">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bCs w:val="0"/>
          <w:sz w:val="24"/>
          <w:lang w:eastAsia="zh-CN"/>
        </w:rPr>
      </w:pPr>
      <w:r>
        <w:rPr>
          <w:rFonts w:ascii="宋体" w:eastAsia="宋体" w:hAnsi="宋体" w:cs="宋体" w:hint="eastAsia"/>
          <w:b/>
          <w:bCs w:val="0"/>
          <w:sz w:val="24"/>
          <w:lang w:eastAsia="zh-CN"/>
        </w:rPr>
        <w:t>（</w:t>
      </w:r>
      <w:r>
        <w:rPr>
          <w:rFonts w:ascii="宋体" w:eastAsia="宋体" w:hAnsi="宋体" w:cs="宋体" w:hint="eastAsia"/>
          <w:b/>
          <w:bCs w:val="0"/>
          <w:sz w:val="24"/>
          <w:lang w:val="en-US" w:eastAsia="zh-CN"/>
        </w:rPr>
        <w:t>二</w:t>
      </w:r>
      <w:r>
        <w:rPr>
          <w:rFonts w:ascii="宋体" w:eastAsia="宋体" w:hAnsi="宋体" w:cs="宋体" w:hint="eastAsia"/>
          <w:b/>
          <w:bCs w:val="0"/>
          <w:sz w:val="24"/>
          <w:lang w:eastAsia="zh-CN"/>
        </w:rPr>
        <w:t>）标包划分</w:t>
      </w:r>
    </w:p>
    <w:p w14:paraId="65D4686C">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eastAsia="zh-CN"/>
        </w:rPr>
        <w:t>本项目分为</w:t>
      </w:r>
      <w:r>
        <w:rPr>
          <w:rFonts w:ascii="宋体" w:eastAsia="宋体" w:hAnsi="宋体" w:cs="宋体" w:hint="eastAsia"/>
          <w:b w:val="0"/>
          <w:bCs/>
          <w:sz w:val="24"/>
          <w:lang w:val="en-US" w:eastAsia="zh-CN"/>
        </w:rPr>
        <w:t>11</w:t>
      </w:r>
      <w:r>
        <w:rPr>
          <w:rFonts w:ascii="宋体" w:eastAsia="宋体" w:hAnsi="宋体" w:cs="宋体" w:hint="eastAsia"/>
          <w:b w:val="0"/>
          <w:bCs/>
          <w:sz w:val="24"/>
          <w:lang w:eastAsia="zh-CN"/>
        </w:rPr>
        <w:t>包。供应商可多投</w:t>
      </w:r>
      <w:r>
        <w:rPr>
          <w:rFonts w:ascii="宋体" w:eastAsia="宋体" w:hAnsi="宋体" w:cs="宋体" w:hint="eastAsia"/>
          <w:b w:val="0"/>
          <w:bCs/>
          <w:sz w:val="24"/>
          <w:lang w:val="en-US" w:eastAsia="zh-CN"/>
        </w:rPr>
        <w:t>多</w:t>
      </w:r>
      <w:r>
        <w:rPr>
          <w:rFonts w:ascii="宋体" w:eastAsia="宋体" w:hAnsi="宋体" w:cs="宋体" w:hint="eastAsia"/>
          <w:b w:val="0"/>
          <w:bCs/>
          <w:sz w:val="24"/>
          <w:lang w:eastAsia="zh-CN"/>
        </w:rPr>
        <w:t>中。</w:t>
      </w:r>
      <w:r>
        <w:rPr>
          <w:rFonts w:ascii="宋体" w:eastAsia="宋体" w:hAnsi="宋体" w:cs="宋体" w:hint="eastAsia"/>
          <w:b w:val="0"/>
          <w:bCs/>
          <w:sz w:val="24"/>
          <w:lang w:val="en-US" w:eastAsia="zh-CN"/>
        </w:rPr>
        <w:t>服务地点：宜宾市行政区划内。</w:t>
      </w:r>
    </w:p>
    <w:p w14:paraId="0418B643">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bCs w:val="0"/>
          <w:sz w:val="24"/>
          <w:lang w:val="en-US" w:eastAsia="zh-CN"/>
        </w:rPr>
      </w:pPr>
      <w:r>
        <w:rPr>
          <w:rFonts w:ascii="宋体" w:eastAsia="宋体" w:hAnsi="宋体" w:cs="宋体" w:hint="eastAsia"/>
          <w:b/>
          <w:bCs w:val="0"/>
          <w:sz w:val="24"/>
          <w:lang w:val="en-US" w:eastAsia="zh-CN"/>
        </w:rPr>
        <w:t>包1：宜宾市分公司运输生产车辆维修。</w:t>
      </w:r>
    </w:p>
    <w:p w14:paraId="1138A25D">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1.服务范围：宜宾市邮政分公司运输生产车辆维修服务，招标人车辆集中地点为四川省宜宾市叙州区金山路2号。</w:t>
      </w:r>
    </w:p>
    <w:p w14:paraId="37EDD46B">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2.车辆情况：共24辆，均为分体厢式车，其中8吨车11辆、5吨车7辆、3吨及以下6辆。</w:t>
      </w:r>
    </w:p>
    <w:p w14:paraId="75BC5AD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上述车辆数量会根据调拨、更新、报废、新增等情况有所变化。</w:t>
      </w:r>
    </w:p>
    <w:p w14:paraId="24C731D9">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3.服务项目：一类汽车维修经营业务（大型货车维修）。以上车辆均存在一、二级维护保养、小修、大修、车厢维修、救援等车辆维修服务的需求。</w:t>
      </w:r>
    </w:p>
    <w:p w14:paraId="598908A9">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4.预估采购金额：158万元。</w:t>
      </w:r>
    </w:p>
    <w:p w14:paraId="4C053E18">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bCs w:val="0"/>
          <w:sz w:val="24"/>
          <w:lang w:val="en-US" w:eastAsia="zh-CN"/>
        </w:rPr>
      </w:pPr>
      <w:r>
        <w:rPr>
          <w:rFonts w:ascii="宋体" w:eastAsia="宋体" w:hAnsi="宋体" w:cs="宋体" w:hint="eastAsia"/>
          <w:b/>
          <w:bCs w:val="0"/>
          <w:sz w:val="24"/>
          <w:lang w:val="en-US" w:eastAsia="zh-CN"/>
        </w:rPr>
        <w:t>包2：宜宾市分公司本部公务车辆、翠屏区分公司车辆维修。</w:t>
      </w:r>
    </w:p>
    <w:p w14:paraId="44315706">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1.服务范围：宜宾市分公司本部公务车辆、翠屏区分公司公务车、投递生产车辆、运钞车维修服务，招标人车辆集中地点为四川省宜宾市翠屏区南街路47号。</w:t>
      </w:r>
    </w:p>
    <w:p w14:paraId="7D99842D">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2.车辆情况：共46辆，其中整体厢式车型39辆（投递面包车33辆、运钞车5辆、运输车1辆），公务用车7辆（含轿车、越野车）</w:t>
      </w:r>
    </w:p>
    <w:p w14:paraId="71762EEB">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上述车辆数量会根据调拨、更新、报废、新增等情况有所变化。</w:t>
      </w:r>
    </w:p>
    <w:p w14:paraId="22FD476C">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3.服务项目：二类汽车维修经营业务。以上车辆均存在一、二级维护保养、小修、大修、车厢维修、救援等车辆维修服务的需求。</w:t>
      </w:r>
    </w:p>
    <w:p w14:paraId="3B35238B">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4.预估采购金额：80万元。</w:t>
      </w:r>
    </w:p>
    <w:p w14:paraId="26BC09DC">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bCs w:val="0"/>
          <w:sz w:val="24"/>
          <w:lang w:val="en-US" w:eastAsia="zh-CN"/>
        </w:rPr>
        <w:t>包3：叙州区分公司车辆维修。</w:t>
      </w:r>
    </w:p>
    <w:p w14:paraId="7501DF6C">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1.服务范围：叙州区分公司公务车、投递生产车辆、运钞车维修服务，招标人车辆集中地点为四川省宜宾市叙州区柏溪镇桂圆路3号叙州区邮政分公司。</w:t>
      </w:r>
    </w:p>
    <w:p w14:paraId="600596E4">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2.车辆情况：共15辆，其中整体厢式车型13辆（投递面包车13辆），公务用车2辆（含轿车、越野车）。</w:t>
      </w:r>
    </w:p>
    <w:p w14:paraId="7943C20E">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上述车辆数量会根据调拨、更新、报废、新增等情况有所变化。</w:t>
      </w:r>
    </w:p>
    <w:p w14:paraId="58D5454E">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3.服务项目：</w:t>
      </w:r>
      <w:bookmarkStart w:id="1" w:name="OLE_LINK4"/>
      <w:r>
        <w:rPr>
          <w:rFonts w:ascii="宋体" w:eastAsia="宋体" w:hAnsi="宋体" w:cs="宋体" w:hint="eastAsia"/>
          <w:b w:val="0"/>
          <w:bCs/>
          <w:sz w:val="24"/>
          <w:lang w:val="en-US" w:eastAsia="zh-CN"/>
        </w:rPr>
        <w:t>三类及以上汽车维修经营业务。以上车辆均存在日常维护保养、小修、车厢维修、救援、轮胎更换等车辆维修服务的需求。</w:t>
      </w:r>
      <w:bookmarkEnd w:id="1"/>
    </w:p>
    <w:p w14:paraId="4CB95CE2">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4.预估采购金额：27万元。</w:t>
      </w:r>
    </w:p>
    <w:p w14:paraId="765DD806">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bCs w:val="0"/>
          <w:sz w:val="24"/>
          <w:lang w:val="en-US" w:eastAsia="zh-CN"/>
        </w:rPr>
        <w:t>包4：南溪分公司车辆维修。</w:t>
      </w:r>
    </w:p>
    <w:p w14:paraId="0270A6AA">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1.服务范围：南溪分公司公务车、投递生产车辆、运钞车维修服务，招标人车辆集中地点为四川省宜宾市南溪区青龙街19号南溪区邮政分公司。</w:t>
      </w:r>
    </w:p>
    <w:p w14:paraId="380A3F89">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2.车辆情况：共6辆，其中厢式车型4辆（投递面包车3辆、运输车1辆），公务用车2辆（含轿车、越野车）。</w:t>
      </w:r>
    </w:p>
    <w:p w14:paraId="77C1E26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上述车辆数量会根据调拨、更新、报废、新增等情况有所变化。</w:t>
      </w:r>
    </w:p>
    <w:p w14:paraId="70A894E6">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3.服务项目：：三类及以上汽车维修经营业务。以上车辆均存在日常维护保养、小修、车厢维修、救援、轮胎更换等车辆维修服务的需求。</w:t>
      </w:r>
    </w:p>
    <w:p w14:paraId="221736E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4.预估采购金额：10万元。</w:t>
      </w:r>
    </w:p>
    <w:p w14:paraId="1990BFF1">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bCs w:val="0"/>
          <w:sz w:val="24"/>
          <w:lang w:val="en-US" w:eastAsia="zh-CN"/>
        </w:rPr>
      </w:pPr>
      <w:r>
        <w:rPr>
          <w:rFonts w:ascii="宋体" w:eastAsia="宋体" w:hAnsi="宋体" w:cs="宋体" w:hint="eastAsia"/>
          <w:b/>
          <w:bCs w:val="0"/>
          <w:sz w:val="24"/>
          <w:lang w:val="en-US" w:eastAsia="zh-CN"/>
        </w:rPr>
        <w:t>包5：江安分公司车辆维修。</w:t>
      </w:r>
    </w:p>
    <w:p w14:paraId="75334445">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1.服务范围：江安分公司公务车、投递生产车辆、运钞车维修服务，招标人车辆集中地点为四川省宜宾市江安县竹海大道523号江安县邮政分公司。</w:t>
      </w:r>
    </w:p>
    <w:p w14:paraId="33A61F63">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2.车辆情况：共10辆，其中整体厢式车型8辆（投递面包车6辆、运输车2辆），公务用车2辆（含轿车、越野车）。</w:t>
      </w:r>
    </w:p>
    <w:p w14:paraId="11706030">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上述车辆数量会根据调拨、更新、报废、新增等情况有所变化。</w:t>
      </w:r>
    </w:p>
    <w:p w14:paraId="339AE97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3.服务项目：三类及以上汽车维修经营业务。以上车辆均存在日常维护保养、小修、车厢维修、救援、轮胎更换等车辆维修服务的需求。</w:t>
      </w:r>
    </w:p>
    <w:p w14:paraId="71B3DAB4">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4.预估采购金额：18万元。</w:t>
      </w:r>
    </w:p>
    <w:p w14:paraId="2C53AE26">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bCs w:val="0"/>
          <w:sz w:val="24"/>
          <w:lang w:val="en-US" w:eastAsia="zh-CN"/>
        </w:rPr>
      </w:pPr>
      <w:r>
        <w:rPr>
          <w:rFonts w:ascii="宋体" w:eastAsia="宋体" w:hAnsi="宋体" w:cs="宋体" w:hint="eastAsia"/>
          <w:b/>
          <w:bCs w:val="0"/>
          <w:sz w:val="24"/>
          <w:lang w:val="en-US" w:eastAsia="zh-CN"/>
        </w:rPr>
        <w:t>包6：长宁分公司车辆维修。</w:t>
      </w:r>
    </w:p>
    <w:p w14:paraId="4AADFF26">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1.服务范围：长宁分公司公务车、投递生产车辆、运钞车维修服务，招标人车辆集中地点为四川省宜宾市长宁县青年路2段59号长宁县分公司。</w:t>
      </w:r>
    </w:p>
    <w:p w14:paraId="70AB483A">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2.车辆情况：共13辆，其中整体厢式车型11辆（投递面包车6辆、运钞车3辆、运输车2辆），公务用车2辆（含轿车、越野车）。</w:t>
      </w:r>
    </w:p>
    <w:p w14:paraId="324971E9">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上述车辆数量会根据调拨、更新、报废、新增等情况有所变化。</w:t>
      </w:r>
    </w:p>
    <w:p w14:paraId="5FCC70B2">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3.服务项目：三类及以上汽车维修经营业务。以上车辆均存在日常维护保养、小修、车厢维修、救援、轮胎更换等车辆维修服务的需求。</w:t>
      </w:r>
    </w:p>
    <w:p w14:paraId="6174B695">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4.预估采购金额：25万元。</w:t>
      </w:r>
    </w:p>
    <w:p w14:paraId="5A6B7D99">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bCs w:val="0"/>
          <w:sz w:val="24"/>
          <w:lang w:val="en-US" w:eastAsia="zh-CN"/>
        </w:rPr>
      </w:pPr>
      <w:r>
        <w:rPr>
          <w:rFonts w:ascii="宋体" w:eastAsia="宋体" w:hAnsi="宋体" w:cs="宋体" w:hint="eastAsia"/>
          <w:b/>
          <w:bCs w:val="0"/>
          <w:sz w:val="24"/>
          <w:lang w:val="en-US" w:eastAsia="zh-CN"/>
        </w:rPr>
        <w:t>包7：珙县分公司车辆维修。</w:t>
      </w:r>
    </w:p>
    <w:p w14:paraId="1934949B">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1.服务范围：珙县分公司公务车、投递生产车辆、运钞车维修服务，招标人车辆集中地点为四川省宜宾市珙县巡场镇滨河西街南段402珙县邮政分公司。</w:t>
      </w:r>
    </w:p>
    <w:p w14:paraId="37DC1668">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2.车辆情况：共11辆，其中整体厢式车型9辆（投递面包车3辆、运钞车4辆、运输车2辆），公务用车2辆（含轿车、越野车）。</w:t>
      </w:r>
    </w:p>
    <w:p w14:paraId="5D0A798D">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上述车辆数量会根据调拨、更新、报废、新增等情况有所变化。</w:t>
      </w:r>
    </w:p>
    <w:p w14:paraId="3967688F">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3.服务项目：三类及以上汽车维修经营业务。以上车辆均存在日常维护保养、小修、车厢维修、救援、轮胎更换等车辆维修服务的需求。</w:t>
      </w:r>
    </w:p>
    <w:p w14:paraId="32A1E459">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4.预估采购金额：30万元。</w:t>
      </w:r>
    </w:p>
    <w:p w14:paraId="1B59D3AE">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bCs w:val="0"/>
          <w:sz w:val="24"/>
          <w:lang w:val="en-US" w:eastAsia="zh-CN"/>
        </w:rPr>
      </w:pPr>
      <w:r>
        <w:rPr>
          <w:rFonts w:ascii="宋体" w:eastAsia="宋体" w:hAnsi="宋体" w:cs="宋体" w:hint="eastAsia"/>
          <w:b/>
          <w:bCs w:val="0"/>
          <w:sz w:val="24"/>
          <w:lang w:val="en-US" w:eastAsia="zh-CN"/>
        </w:rPr>
        <w:t>包8：兴文分公司车辆维修。</w:t>
      </w:r>
    </w:p>
    <w:p w14:paraId="4A0D87D9">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1.服务范围：兴文分公司公务车、投递生产车辆、运钞车维修服务，招标人车辆集中地点为四川省宜宾市兴文县香山西路2号。</w:t>
      </w:r>
    </w:p>
    <w:p w14:paraId="0B9839B2">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2.车辆情况：共8辆，其中整体厢式车型6辆（投递面包车4辆、运输车2辆），公务用车2辆（含轿车、越野车）。</w:t>
      </w:r>
    </w:p>
    <w:p w14:paraId="79C225C8">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上述车辆数量会根据调拨、更新、报废、新增等情况有所变化。</w:t>
      </w:r>
    </w:p>
    <w:p w14:paraId="102FA743">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3.服务项目：三类及以上汽车维修经营业务。以上车辆均存在日常维护保养、小修、车厢维修、救援、轮胎更换等车辆维修服务的需求。</w:t>
      </w:r>
    </w:p>
    <w:p w14:paraId="47281339">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4.预估采购金额：25万元。</w:t>
      </w:r>
    </w:p>
    <w:p w14:paraId="2F5DB5CD">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bCs w:val="0"/>
          <w:sz w:val="24"/>
          <w:lang w:val="en-US" w:eastAsia="zh-CN"/>
        </w:rPr>
      </w:pPr>
      <w:r>
        <w:rPr>
          <w:rFonts w:ascii="宋体" w:eastAsia="宋体" w:hAnsi="宋体" w:cs="宋体" w:hint="eastAsia"/>
          <w:b/>
          <w:bCs w:val="0"/>
          <w:sz w:val="24"/>
          <w:lang w:val="en-US" w:eastAsia="zh-CN"/>
        </w:rPr>
        <w:t>包9：高县分公司车辆维修。</w:t>
      </w:r>
    </w:p>
    <w:p w14:paraId="54DB86AA">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1.服务范围：高县分公司公务车、投递生产车辆维修服务，招标人车辆集中地点为四川省宜宾市高县庆符镇硕勋大道西段261号高县邮政分公司</w:t>
      </w:r>
    </w:p>
    <w:p w14:paraId="10E85E33">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2.车辆情况：共7辆，其中整体厢式车型5辆（投递面包车5辆），公务用车2辆（含轿车、越野车）。</w:t>
      </w:r>
    </w:p>
    <w:p w14:paraId="70E4596F">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上述车辆数量会根据调拨、更新、报废、新增等情况有所变化。</w:t>
      </w:r>
    </w:p>
    <w:p w14:paraId="62D5E9F0">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3.服务项目：三类及以上汽车维修经营业务。以上车辆均存在日常维护保养、小修、车厢维修、救援、轮胎更换等车辆维修服务的需求。</w:t>
      </w:r>
    </w:p>
    <w:p w14:paraId="75C64164">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4.预估采购金额：11万元。</w:t>
      </w:r>
    </w:p>
    <w:p w14:paraId="6509CFFC">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bCs w:val="0"/>
          <w:sz w:val="24"/>
          <w:lang w:val="en-US" w:eastAsia="zh-CN"/>
        </w:rPr>
      </w:pPr>
      <w:r>
        <w:rPr>
          <w:rFonts w:ascii="宋体" w:eastAsia="宋体" w:hAnsi="宋体" w:cs="宋体" w:hint="eastAsia"/>
          <w:b/>
          <w:bCs w:val="0"/>
          <w:sz w:val="24"/>
          <w:lang w:val="en-US" w:eastAsia="zh-CN"/>
        </w:rPr>
        <w:t>包10：筠连分公司车辆维修。</w:t>
      </w:r>
    </w:p>
    <w:p w14:paraId="04A2CE35">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1.服务范围：筠连分公司公务车、投递生产车辆、运钞车维修服务，招标人车辆集中地点为四川省宜宾市筠连县定水路145号筠连邮政分公司</w:t>
      </w:r>
    </w:p>
    <w:p w14:paraId="06B6CBDE">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2.车辆情况：共11辆，其中整体厢式车型9辆（投递面包车6辆、运输车3辆），公务用车2辆（含轿车、越野车）。</w:t>
      </w:r>
    </w:p>
    <w:p w14:paraId="7CDB096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上述车辆数量会根据调拨、更新、报废、新增等情况有所变化。</w:t>
      </w:r>
    </w:p>
    <w:p w14:paraId="51266B28">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3.服务项目：三类及以上汽车维修经营业务。以上车辆均存在日常维护保养、小修、车厢维修、救援、轮胎更换等车辆维修服务的需求。</w:t>
      </w:r>
    </w:p>
    <w:p w14:paraId="0474D56F">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4.预估采购金额：35万元。</w:t>
      </w:r>
    </w:p>
    <w:p w14:paraId="6C51518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bCs w:val="0"/>
          <w:sz w:val="24"/>
          <w:lang w:val="en-US" w:eastAsia="zh-CN"/>
        </w:rPr>
      </w:pPr>
      <w:r>
        <w:rPr>
          <w:rFonts w:ascii="宋体" w:eastAsia="宋体" w:hAnsi="宋体" w:cs="宋体" w:hint="eastAsia"/>
          <w:b/>
          <w:bCs w:val="0"/>
          <w:sz w:val="24"/>
          <w:lang w:val="en-US" w:eastAsia="zh-CN"/>
        </w:rPr>
        <w:t>包11：屏山分公司车辆维修。</w:t>
      </w:r>
    </w:p>
    <w:p w14:paraId="4DECA3E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1.服务范围：屏山分公司公务车、投递生产车辆、运钞车维修服务，招标人车辆集中地点为四川省宜宾市屏山县仁和街4号屏山县邮政分公司。</w:t>
      </w:r>
    </w:p>
    <w:p w14:paraId="06C5857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2.车辆情况：共6辆，其中整体厢式车型5辆（投递面包车3辆、运输车2辆），公务用车1辆（越野车）。</w:t>
      </w:r>
    </w:p>
    <w:p w14:paraId="0D5A4288">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上述车辆数量会根据调拨、更新、报废、新增等情况有所变化。</w:t>
      </w:r>
    </w:p>
    <w:p w14:paraId="4646F8C3">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3.服务项目：三类及以上汽车维修经营业务。以上车辆均存在日常维护保养、小修、车厢维修、救援、轮胎更换等车辆维修服务的需求。</w:t>
      </w:r>
    </w:p>
    <w:p w14:paraId="57DB6A50">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b/>
          <w:sz w:val="24"/>
        </w:rPr>
      </w:pPr>
      <w:r>
        <w:rPr>
          <w:rFonts w:ascii="宋体" w:eastAsia="宋体" w:hAnsi="宋体" w:cs="宋体" w:hint="eastAsia"/>
          <w:b w:val="0"/>
          <w:bCs/>
          <w:sz w:val="24"/>
          <w:lang w:val="en-US" w:eastAsia="zh-CN"/>
        </w:rPr>
        <w:t>4.预估采购金额：21万元。</w:t>
      </w:r>
      <w:r>
        <w:rPr>
          <w:rFonts w:ascii="宋体" w:eastAsia="宋体" w:hAnsi="宋体" w:cs="宋体" w:hint="eastAsia"/>
          <w:b/>
          <w:sz w:val="24"/>
          <w:lang w:val="en-US" w:eastAsia="zh-CN"/>
        </w:rPr>
        <w:t xml:space="preserve">                                                                                                                           </w:t>
      </w:r>
    </w:p>
    <w:p w14:paraId="2C495F58">
      <w:pPr>
        <w:widowControl/>
        <w:numPr>
          <w:ilvl w:val="0"/>
          <w:numId w:val="1"/>
        </w:numPr>
        <w:tabs>
          <w:tab w:val="left" w:pos="540"/>
          <w:tab w:val="clear" w:pos="720"/>
        </w:tabs>
        <w:autoSpaceDE w:val="0"/>
        <w:autoSpaceDN w:val="0"/>
        <w:spacing w:before="156" w:beforeLines="50" w:after="156" w:afterLines="50" w:line="240" w:lineRule="atLeast"/>
        <w:ind w:left="539" w:right="-23" w:hanging="539"/>
        <w:textAlignment w:val="bottom"/>
        <w:rPr>
          <w:rFonts w:ascii="宋体" w:eastAsia="宋体" w:hAnsi="宋体" w:cs="宋体"/>
          <w:b/>
          <w:sz w:val="24"/>
        </w:rPr>
      </w:pPr>
      <w:r>
        <w:rPr>
          <w:rFonts w:ascii="宋体" w:eastAsia="宋体" w:hAnsi="宋体" w:cs="宋体" w:hint="eastAsia"/>
          <w:b/>
          <w:sz w:val="24"/>
        </w:rPr>
        <w:t>投标人资格条件：</w:t>
      </w:r>
    </w:p>
    <w:p w14:paraId="5BDD3225">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lang w:val="en-US" w:eastAsia="zh-CN"/>
        </w:rPr>
        <w:t>供应商</w:t>
      </w:r>
      <w:r>
        <w:rPr>
          <w:rFonts w:ascii="宋体" w:eastAsia="宋体" w:hAnsi="宋体" w:cs="宋体" w:hint="eastAsia"/>
          <w:bCs/>
          <w:sz w:val="24"/>
        </w:rPr>
        <w:t>必须是在中华人民共和国境内(港澳台除外)依法注册的、具有独立法人资格、能独立承担民事责任的、有能力为本项目提供货物和服务的单位。</w:t>
      </w:r>
    </w:p>
    <w:p w14:paraId="4EAC71CA">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lang w:val="en-US" w:eastAsia="zh-CN"/>
        </w:rPr>
        <w:t>供应商</w:t>
      </w:r>
      <w:r>
        <w:rPr>
          <w:rFonts w:ascii="宋体" w:eastAsia="宋体" w:hAnsi="宋体" w:cs="宋体" w:hint="eastAsia"/>
          <w:bCs/>
          <w:sz w:val="24"/>
        </w:rPr>
        <w:t>具有健全的财务会计制度。</w:t>
      </w:r>
    </w:p>
    <w:p w14:paraId="418484FE">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lang w:eastAsia="zh-CN"/>
        </w:rPr>
      </w:pPr>
      <w:r>
        <w:rPr>
          <w:rFonts w:ascii="宋体" w:eastAsia="宋体" w:hAnsi="宋体" w:cs="宋体" w:hint="eastAsia"/>
          <w:bCs/>
          <w:sz w:val="24"/>
          <w:lang w:val="en-US" w:eastAsia="zh-CN"/>
        </w:rPr>
        <w:t>包1、包2的</w:t>
      </w:r>
      <w:r>
        <w:rPr>
          <w:rFonts w:ascii="宋体" w:eastAsia="宋体" w:hAnsi="宋体" w:cs="宋体" w:hint="eastAsia"/>
          <w:bCs/>
          <w:sz w:val="24"/>
        </w:rPr>
        <w:t>供应商须具有自2022年1月1日起不少于1个</w:t>
      </w:r>
      <w:r>
        <w:rPr>
          <w:rFonts w:ascii="宋体" w:eastAsia="宋体" w:hAnsi="宋体" w:cs="宋体" w:hint="eastAsia"/>
          <w:bCs/>
          <w:sz w:val="24"/>
          <w:lang w:val="en-US" w:eastAsia="zh-CN"/>
        </w:rPr>
        <w:t>国有</w:t>
      </w:r>
      <w:r>
        <w:rPr>
          <w:rFonts w:ascii="宋体" w:eastAsia="宋体" w:hAnsi="宋体" w:cs="宋体" w:hint="eastAsia"/>
          <w:bCs/>
          <w:sz w:val="24"/>
          <w:lang w:eastAsia="zh-CN"/>
        </w:rPr>
        <w:t>企事业单位</w:t>
      </w:r>
      <w:r>
        <w:rPr>
          <w:rFonts w:ascii="宋体" w:eastAsia="宋体" w:hAnsi="宋体" w:cs="宋体" w:hint="eastAsia"/>
          <w:bCs/>
          <w:sz w:val="24"/>
        </w:rPr>
        <w:t>机动车维修保养服务业绩（需提供合同及有效结算凭证等证明材料）</w:t>
      </w:r>
      <w:r>
        <w:rPr>
          <w:rFonts w:ascii="宋体" w:eastAsia="宋体" w:hAnsi="宋体" w:cs="宋体" w:hint="eastAsia"/>
          <w:bCs/>
          <w:sz w:val="24"/>
          <w:lang w:eastAsia="zh-CN"/>
        </w:rPr>
        <w:t>；</w:t>
      </w:r>
      <w:r>
        <w:rPr>
          <w:rFonts w:ascii="宋体" w:eastAsia="宋体" w:hAnsi="宋体" w:cs="宋体" w:hint="eastAsia"/>
          <w:bCs/>
          <w:sz w:val="24"/>
          <w:lang w:val="en-US" w:eastAsia="zh-CN"/>
        </w:rPr>
        <w:t>包3-包11的</w:t>
      </w:r>
      <w:r>
        <w:rPr>
          <w:rFonts w:ascii="宋体" w:eastAsia="宋体" w:hAnsi="宋体" w:cs="宋体" w:hint="eastAsia"/>
          <w:bCs/>
          <w:sz w:val="24"/>
        </w:rPr>
        <w:t>供应商须具有自2022年1月1日起不少于1个</w:t>
      </w:r>
      <w:r>
        <w:rPr>
          <w:rFonts w:ascii="宋体" w:eastAsia="宋体" w:hAnsi="宋体" w:cs="宋体" w:hint="eastAsia"/>
          <w:bCs/>
          <w:sz w:val="24"/>
          <w:lang w:eastAsia="zh-CN"/>
        </w:rPr>
        <w:t>企事业单位</w:t>
      </w:r>
      <w:r>
        <w:rPr>
          <w:rFonts w:ascii="宋体" w:eastAsia="宋体" w:hAnsi="宋体" w:cs="宋体" w:hint="eastAsia"/>
          <w:bCs/>
          <w:sz w:val="24"/>
        </w:rPr>
        <w:t>机动车维修保养服务业绩（需提供合同及有效结算凭证等证明材料）</w:t>
      </w:r>
      <w:r>
        <w:rPr>
          <w:rFonts w:ascii="宋体" w:eastAsia="宋体" w:hAnsi="宋体" w:cs="宋体" w:hint="eastAsia"/>
          <w:bCs/>
          <w:sz w:val="24"/>
          <w:lang w:eastAsia="zh-CN"/>
        </w:rPr>
        <w:t>。</w:t>
      </w:r>
    </w:p>
    <w:p w14:paraId="29AA6BC4">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rPr>
        <w:t>包1供应商须具有交通主管部门颁发的有效的</w:t>
      </w:r>
      <w:r>
        <w:rPr>
          <w:rFonts w:ascii="宋体" w:eastAsia="宋体" w:hAnsi="宋体" w:cs="宋体" w:hint="eastAsia"/>
          <w:bCs/>
          <w:sz w:val="24"/>
          <w:lang w:val="en-US" w:eastAsia="zh-CN"/>
        </w:rPr>
        <w:t>一</w:t>
      </w:r>
      <w:r>
        <w:rPr>
          <w:rFonts w:ascii="宋体" w:eastAsia="宋体" w:hAnsi="宋体" w:cs="宋体" w:hint="eastAsia"/>
          <w:bCs/>
          <w:sz w:val="24"/>
        </w:rPr>
        <w:t>类汽车维修资质证书</w:t>
      </w:r>
      <w:r>
        <w:rPr>
          <w:rFonts w:ascii="宋体" w:eastAsia="宋体" w:hAnsi="宋体" w:cs="宋体" w:hint="eastAsia"/>
          <w:bCs/>
          <w:sz w:val="24"/>
          <w:lang w:val="en-US" w:eastAsia="zh-CN"/>
        </w:rPr>
        <w:t>（须具备大型货车维修资质）</w:t>
      </w:r>
      <w:r>
        <w:rPr>
          <w:rFonts w:ascii="宋体" w:eastAsia="宋体" w:hAnsi="宋体" w:cs="宋体" w:hint="eastAsia"/>
          <w:bCs/>
          <w:sz w:val="24"/>
        </w:rPr>
        <w:t>（需提供投标人营业执照、机动车维修经营备案表复印件并加盖公章）</w:t>
      </w:r>
      <w:r>
        <w:rPr>
          <w:rFonts w:ascii="宋体" w:eastAsia="宋体" w:hAnsi="宋体" w:cs="宋体" w:hint="eastAsia"/>
          <w:bCs/>
          <w:sz w:val="24"/>
          <w:lang w:eastAsia="zh-CN"/>
        </w:rPr>
        <w:t>；</w:t>
      </w:r>
      <w:r>
        <w:rPr>
          <w:rFonts w:ascii="宋体" w:eastAsia="宋体" w:hAnsi="宋体" w:cs="宋体" w:hint="eastAsia"/>
          <w:bCs/>
          <w:sz w:val="24"/>
          <w:lang w:val="en-US" w:eastAsia="zh-CN"/>
        </w:rPr>
        <w:t>包2</w:t>
      </w:r>
      <w:r>
        <w:rPr>
          <w:rFonts w:ascii="宋体" w:eastAsia="宋体" w:hAnsi="宋体" w:cs="宋体" w:hint="eastAsia"/>
          <w:bCs/>
          <w:sz w:val="24"/>
        </w:rPr>
        <w:t>供应商须具有交通主管部门颁发的有效的二类汽车维修</w:t>
      </w:r>
      <w:r>
        <w:rPr>
          <w:rFonts w:ascii="宋体" w:eastAsia="宋体" w:hAnsi="宋体" w:cs="宋体" w:hint="eastAsia"/>
          <w:bCs/>
          <w:sz w:val="24"/>
          <w:lang w:val="en-US" w:eastAsia="zh-CN"/>
        </w:rPr>
        <w:t>及以上</w:t>
      </w:r>
      <w:r>
        <w:rPr>
          <w:rFonts w:ascii="宋体" w:eastAsia="宋体" w:hAnsi="宋体" w:cs="宋体" w:hint="eastAsia"/>
          <w:bCs/>
          <w:sz w:val="24"/>
        </w:rPr>
        <w:t>资质证书（需提供投标人营业执照、机动车维修经营备案表复印件并加盖公章）</w:t>
      </w:r>
      <w:r>
        <w:rPr>
          <w:rFonts w:ascii="宋体" w:eastAsia="宋体" w:hAnsi="宋体" w:cs="宋体" w:hint="eastAsia"/>
          <w:bCs/>
          <w:sz w:val="24"/>
          <w:lang w:eastAsia="zh-CN"/>
        </w:rPr>
        <w:t>；</w:t>
      </w:r>
      <w:r>
        <w:rPr>
          <w:rFonts w:ascii="宋体" w:eastAsia="宋体" w:hAnsi="宋体" w:cs="宋体" w:hint="eastAsia"/>
          <w:bCs/>
          <w:sz w:val="24"/>
          <w:lang w:val="en-US" w:eastAsia="zh-CN"/>
        </w:rPr>
        <w:t>包3</w:t>
      </w:r>
      <w:r>
        <w:rPr>
          <w:rFonts w:ascii="宋体" w:eastAsia="宋体" w:hAnsi="宋体" w:cs="宋体" w:hint="eastAsia"/>
          <w:bCs/>
          <w:sz w:val="24"/>
        </w:rPr>
        <w:t>-包</w:t>
      </w:r>
      <w:r>
        <w:rPr>
          <w:rFonts w:ascii="宋体" w:eastAsia="宋体" w:hAnsi="宋体" w:cs="宋体" w:hint="eastAsia"/>
          <w:bCs/>
          <w:sz w:val="24"/>
          <w:lang w:val="en-US" w:eastAsia="zh-CN"/>
        </w:rPr>
        <w:t>11</w:t>
      </w:r>
      <w:r>
        <w:rPr>
          <w:rFonts w:ascii="宋体" w:eastAsia="宋体" w:hAnsi="宋体" w:cs="宋体" w:hint="eastAsia"/>
          <w:bCs/>
          <w:sz w:val="24"/>
        </w:rPr>
        <w:t>供应商须具有交通主管部门颁发的有效的三类汽车维修及以上资质证书（需提供投标人营业执照、机动车维修经营备案表复印件并加盖公章）。</w:t>
      </w:r>
    </w:p>
    <w:p w14:paraId="5097FA0E">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rPr>
        <w:t>包1</w:t>
      </w:r>
      <w:r>
        <w:rPr>
          <w:rFonts w:ascii="宋体" w:eastAsia="宋体" w:hAnsi="宋体" w:cs="宋体" w:hint="eastAsia"/>
          <w:bCs/>
          <w:sz w:val="24"/>
          <w:lang w:eastAsia="zh-CN"/>
        </w:rPr>
        <w:t>、</w:t>
      </w:r>
      <w:r>
        <w:rPr>
          <w:rFonts w:ascii="宋体" w:eastAsia="宋体" w:hAnsi="宋体" w:cs="宋体" w:hint="eastAsia"/>
          <w:bCs/>
          <w:sz w:val="24"/>
          <w:lang w:val="en-US" w:eastAsia="zh-CN"/>
        </w:rPr>
        <w:t>包2、包5</w:t>
      </w:r>
      <w:r>
        <w:rPr>
          <w:rFonts w:ascii="宋体" w:eastAsia="宋体" w:hAnsi="宋体" w:cs="宋体" w:hint="eastAsia"/>
          <w:bCs/>
          <w:sz w:val="24"/>
        </w:rPr>
        <w:t>供应商提供的维修服务场地与采购人车辆集中地点的导航距离不超过</w:t>
      </w:r>
      <w:r>
        <w:rPr>
          <w:rFonts w:ascii="宋体" w:eastAsia="宋体" w:hAnsi="宋体" w:cs="宋体" w:hint="eastAsia"/>
          <w:bCs/>
          <w:sz w:val="24"/>
          <w:lang w:val="en-US" w:eastAsia="zh-CN"/>
        </w:rPr>
        <w:t>10</w:t>
      </w:r>
      <w:r>
        <w:rPr>
          <w:rFonts w:ascii="宋体" w:eastAsia="宋体" w:hAnsi="宋体" w:cs="宋体" w:hint="eastAsia"/>
          <w:bCs/>
          <w:sz w:val="24"/>
          <w:lang w:eastAsia="zh-CN"/>
        </w:rPr>
        <w:t>公里；</w:t>
      </w:r>
      <w:r>
        <w:rPr>
          <w:rFonts w:ascii="宋体" w:eastAsia="宋体" w:hAnsi="宋体" w:cs="宋体" w:hint="eastAsia"/>
          <w:bCs/>
          <w:sz w:val="24"/>
        </w:rPr>
        <w:t>包</w:t>
      </w:r>
      <w:r>
        <w:rPr>
          <w:rFonts w:ascii="宋体" w:eastAsia="宋体" w:hAnsi="宋体" w:cs="宋体" w:hint="eastAsia"/>
          <w:bCs/>
          <w:sz w:val="24"/>
          <w:lang w:val="en-US" w:eastAsia="zh-CN"/>
        </w:rPr>
        <w:t>3、包4、包6、包8、包9、包10</w:t>
      </w:r>
      <w:r>
        <w:rPr>
          <w:rFonts w:ascii="宋体" w:eastAsia="宋体" w:hAnsi="宋体" w:cs="宋体" w:hint="eastAsia"/>
          <w:bCs/>
          <w:sz w:val="24"/>
        </w:rPr>
        <w:t>供应商提供的维修服务场地与采购人车辆集中地点的导航距离不超过</w:t>
      </w:r>
      <w:r>
        <w:rPr>
          <w:rFonts w:ascii="宋体" w:eastAsia="宋体" w:hAnsi="宋体" w:cs="宋体" w:hint="eastAsia"/>
          <w:bCs/>
          <w:sz w:val="24"/>
          <w:lang w:val="en-US" w:eastAsia="zh-CN"/>
        </w:rPr>
        <w:t>8</w:t>
      </w:r>
      <w:r>
        <w:rPr>
          <w:rFonts w:ascii="宋体" w:eastAsia="宋体" w:hAnsi="宋体" w:cs="宋体" w:hint="eastAsia"/>
          <w:bCs/>
          <w:sz w:val="24"/>
          <w:lang w:eastAsia="zh-CN"/>
        </w:rPr>
        <w:t>公里</w:t>
      </w:r>
      <w:r>
        <w:rPr>
          <w:rFonts w:ascii="宋体" w:eastAsia="宋体" w:hAnsi="宋体" w:cs="宋体" w:hint="eastAsia"/>
          <w:bCs/>
          <w:sz w:val="24"/>
        </w:rPr>
        <w:t>。包</w:t>
      </w:r>
      <w:r>
        <w:rPr>
          <w:rFonts w:ascii="宋体" w:eastAsia="宋体" w:hAnsi="宋体" w:cs="宋体" w:hint="eastAsia"/>
          <w:bCs/>
          <w:sz w:val="24"/>
          <w:lang w:val="en-US" w:eastAsia="zh-CN"/>
        </w:rPr>
        <w:t>7、包11</w:t>
      </w:r>
      <w:r>
        <w:rPr>
          <w:rFonts w:ascii="宋体" w:eastAsia="宋体" w:hAnsi="宋体" w:cs="宋体" w:hint="eastAsia"/>
          <w:bCs/>
          <w:sz w:val="24"/>
        </w:rPr>
        <w:t>供应商提供的维修服务场地与采购人车辆集中地点的导航距离不超过</w:t>
      </w:r>
      <w:r>
        <w:rPr>
          <w:rFonts w:ascii="宋体" w:eastAsia="宋体" w:hAnsi="宋体" w:cs="宋体" w:hint="eastAsia"/>
          <w:bCs/>
          <w:sz w:val="24"/>
          <w:lang w:val="en-US" w:eastAsia="zh-CN"/>
        </w:rPr>
        <w:t>5</w:t>
      </w:r>
      <w:r>
        <w:rPr>
          <w:rFonts w:ascii="宋体" w:eastAsia="宋体" w:hAnsi="宋体" w:cs="宋体" w:hint="eastAsia"/>
          <w:bCs/>
          <w:sz w:val="24"/>
          <w:lang w:eastAsia="zh-CN"/>
        </w:rPr>
        <w:t>公里</w:t>
      </w:r>
      <w:r>
        <w:rPr>
          <w:rFonts w:ascii="宋体" w:eastAsia="宋体" w:hAnsi="宋体" w:cs="宋体" w:hint="eastAsia"/>
          <w:bCs/>
          <w:sz w:val="24"/>
        </w:rPr>
        <w:t>。（</w:t>
      </w:r>
      <w:r>
        <w:rPr>
          <w:rFonts w:ascii="宋体" w:eastAsia="宋体" w:hAnsi="宋体" w:cs="宋体" w:hint="eastAsia"/>
          <w:bCs/>
          <w:sz w:val="24"/>
          <w:lang w:val="en-US" w:eastAsia="zh-CN"/>
        </w:rPr>
        <w:t>以采购人车辆集中地点为起点，</w:t>
      </w:r>
      <w:r>
        <w:rPr>
          <w:rFonts w:ascii="宋体" w:eastAsia="宋体" w:hAnsi="宋体" w:cs="宋体" w:hint="eastAsia"/>
          <w:bCs/>
          <w:sz w:val="24"/>
        </w:rPr>
        <w:t>需提供百度地图或高德地图的驾车导航行驶距离查询截图并加盖公章）</w:t>
      </w:r>
    </w:p>
    <w:p w14:paraId="3CDF121A">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lang w:val="en-US" w:eastAsia="zh-CN"/>
        </w:rPr>
        <w:t>供应商</w:t>
      </w:r>
      <w:r>
        <w:rPr>
          <w:rFonts w:ascii="宋体" w:eastAsia="宋体" w:hAnsi="宋体" w:cs="宋体" w:hint="eastAsia"/>
          <w:bCs/>
          <w:sz w:val="24"/>
        </w:rPr>
        <w:t>具有履行合同所必需的设备和专业技术能力。</w:t>
      </w:r>
    </w:p>
    <w:p w14:paraId="0B8853B3">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lang w:val="en-US" w:eastAsia="zh-CN"/>
        </w:rPr>
        <w:t>供应商</w:t>
      </w:r>
      <w:r>
        <w:rPr>
          <w:rFonts w:ascii="宋体" w:eastAsia="宋体" w:hAnsi="宋体" w:cs="宋体" w:hint="eastAsia"/>
          <w:bCs/>
          <w:sz w:val="24"/>
        </w:rPr>
        <w:t>具有依法缴纳税收和社会保障资金的良好记录，能够开具增值税专用发票。</w:t>
      </w:r>
    </w:p>
    <w:p w14:paraId="089483E2">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lang w:val="en-US"/>
        </w:rPr>
        <w:t>本项目采用电子开标方式，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r>
        <w:rPr>
          <w:rFonts w:ascii="宋体" w:eastAsia="宋体" w:hAnsi="宋体" w:cs="宋体" w:hint="eastAsia"/>
          <w:bCs/>
          <w:sz w:val="24"/>
          <w:lang w:val="en-US" w:eastAsia="zh-CN"/>
        </w:rPr>
        <w:t>。并将对应供应商列入四川邮政省分公司采购供应商黑名单。</w:t>
      </w:r>
    </w:p>
    <w:p w14:paraId="27CBD699">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rPr>
        <w:t>供应商必须遵守国家相关法律、行政法规的规定，具有良好的信誉和诚实的商业道德</w:t>
      </w:r>
      <w:r>
        <w:rPr>
          <w:rFonts w:ascii="宋体" w:eastAsia="宋体" w:hAnsi="宋体" w:cs="宋体" w:hint="eastAsia"/>
          <w:bCs/>
          <w:sz w:val="24"/>
          <w:lang w:eastAsia="zh-CN"/>
        </w:rPr>
        <w:t>。</w:t>
      </w:r>
    </w:p>
    <w:p w14:paraId="13E977A4">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rPr>
        <w:t>被“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w:t>
      </w:r>
    </w:p>
    <w:p w14:paraId="44D7D3A3">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rPr>
        <w:t>被中国邮政集团有限公司四川省分公司列入黑名单且在有效期内的供应商，无资格参加本项目的采购活动</w:t>
      </w:r>
      <w:r>
        <w:rPr>
          <w:rFonts w:ascii="宋体" w:eastAsia="宋体" w:hAnsi="宋体" w:cs="宋体" w:hint="eastAsia"/>
          <w:bCs/>
          <w:sz w:val="24"/>
          <w:lang w:eastAsia="zh-CN"/>
        </w:rPr>
        <w:t>。</w:t>
      </w:r>
    </w:p>
    <w:p w14:paraId="36192E44">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rPr>
        <w:t>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08ADFA7">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rPr>
        <w:t>具有投资参股关系的关联企业，单位负责人为同一人或为直系亲属关系的不同供应商，或存在直接控股、管理关系的不同供应商，不得参加同一标段投标或者未划分标段的同一招标项目投标。</w:t>
      </w:r>
    </w:p>
    <w:p w14:paraId="0829E26F">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lang w:val="en-US"/>
        </w:rPr>
        <w:t>本项目禁止涉及邮政企业“小金库”违规供应商参与</w:t>
      </w:r>
      <w:r>
        <w:rPr>
          <w:rFonts w:ascii="宋体" w:eastAsia="宋体" w:hAnsi="宋体" w:cs="宋体" w:hint="eastAsia"/>
          <w:bCs/>
          <w:sz w:val="24"/>
          <w:lang w:val="en-US" w:eastAsia="zh-CN"/>
        </w:rPr>
        <w:t>。</w:t>
      </w:r>
    </w:p>
    <w:p w14:paraId="37C5FDFF">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rPr>
        <w:t>本项目投标期间，</w:t>
      </w:r>
      <w:r>
        <w:rPr>
          <w:rFonts w:ascii="宋体" w:eastAsia="宋体" w:hAnsi="宋体" w:cs="宋体" w:hint="eastAsia"/>
          <w:bCs/>
          <w:sz w:val="24"/>
          <w:lang w:val="en-US" w:eastAsia="zh-CN"/>
        </w:rPr>
        <w:t>供应商</w:t>
      </w:r>
      <w:r>
        <w:rPr>
          <w:rFonts w:ascii="宋体" w:eastAsia="宋体" w:hAnsi="宋体" w:cs="宋体" w:hint="eastAsia"/>
          <w:bCs/>
          <w:sz w:val="24"/>
        </w:rPr>
        <w:t>未处于有关行政处罚期间, 未处于被责令停业、投标资格被取消或者财产被接管、冻结和破产状态。</w:t>
      </w:r>
    </w:p>
    <w:p w14:paraId="3115A3F4">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rPr>
      </w:pPr>
      <w:r>
        <w:rPr>
          <w:rFonts w:ascii="宋体" w:eastAsia="宋体" w:hAnsi="宋体" w:cs="宋体" w:hint="eastAsia"/>
          <w:bCs/>
          <w:sz w:val="24"/>
          <w:lang w:val="en-US" w:eastAsia="zh-CN"/>
        </w:rPr>
        <w:t>供应商</w:t>
      </w:r>
      <w:r>
        <w:rPr>
          <w:rFonts w:ascii="宋体" w:eastAsia="宋体" w:hAnsi="宋体" w:cs="宋体" w:hint="eastAsia"/>
          <w:bCs/>
          <w:sz w:val="24"/>
        </w:rPr>
        <w:t>参加本项目采购活动前三年内，在经营活动中没有重大违法记录。</w:t>
      </w:r>
    </w:p>
    <w:p w14:paraId="7B860A70">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hint="eastAsia"/>
          <w:bCs/>
          <w:sz w:val="24"/>
          <w:lang w:eastAsia="zh-CN"/>
        </w:rPr>
      </w:pPr>
      <w:r>
        <w:rPr>
          <w:rFonts w:ascii="宋体" w:eastAsia="宋体" w:hAnsi="宋体" w:cs="宋体" w:hint="eastAsia"/>
          <w:bCs/>
          <w:sz w:val="24"/>
          <w:lang w:val="en-US" w:eastAsia="zh-CN"/>
        </w:rPr>
        <w:t>本</w:t>
      </w:r>
      <w:r>
        <w:rPr>
          <w:rFonts w:ascii="宋体" w:eastAsia="宋体" w:hAnsi="宋体" w:cs="宋体" w:hint="eastAsia"/>
          <w:bCs/>
          <w:sz w:val="24"/>
        </w:rPr>
        <w:t>项目不接受联合体投标，不允许转包、分包。</w:t>
      </w:r>
    </w:p>
    <w:p w14:paraId="0BF64A2C">
      <w:pPr>
        <w:widowControl/>
        <w:numPr>
          <w:ilvl w:val="0"/>
          <w:numId w:val="2"/>
        </w:numPr>
        <w:tabs>
          <w:tab w:val="left" w:pos="1418"/>
          <w:tab w:val="left" w:pos="1560"/>
        </w:tabs>
        <w:autoSpaceDE w:val="0"/>
        <w:spacing w:after="156" w:afterLines="50" w:line="240" w:lineRule="atLeast"/>
        <w:ind w:firstLine="480" w:firstLineChars="200"/>
        <w:textAlignment w:val="baseline"/>
        <w:rPr>
          <w:rFonts w:ascii="宋体" w:eastAsia="宋体" w:hAnsi="宋体" w:cs="宋体"/>
          <w:sz w:val="24"/>
          <w:lang w:bidi="ar"/>
        </w:rPr>
      </w:pPr>
      <w:r>
        <w:rPr>
          <w:rFonts w:ascii="宋体" w:eastAsia="宋体" w:hAnsi="宋体" w:cs="宋体" w:hint="eastAsia"/>
          <w:bCs/>
          <w:sz w:val="24"/>
          <w:lang w:val="en-US" w:eastAsia="zh-CN"/>
        </w:rPr>
        <w:t>供应商</w:t>
      </w:r>
      <w:r>
        <w:rPr>
          <w:rFonts w:ascii="宋体" w:eastAsia="宋体" w:hAnsi="宋体" w:cs="宋体" w:hint="eastAsia"/>
          <w:bCs/>
          <w:sz w:val="24"/>
        </w:rPr>
        <w:t xml:space="preserve">具备法律、行政法规规定的其他条件。 </w:t>
      </w:r>
    </w:p>
    <w:p w14:paraId="382F052E">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b/>
          <w:sz w:val="24"/>
        </w:rPr>
      </w:pPr>
      <w:r>
        <w:rPr>
          <w:rFonts w:ascii="宋体" w:eastAsia="宋体" w:hAnsi="宋体" w:cs="宋体" w:hint="eastAsia"/>
          <w:b/>
          <w:sz w:val="24"/>
        </w:rPr>
        <w:t>招标文件的获取方式：</w:t>
      </w:r>
    </w:p>
    <w:p w14:paraId="7AB9B277">
      <w:pPr>
        <w:widowControl/>
        <w:autoSpaceDE w:val="0"/>
        <w:autoSpaceDN w:val="0"/>
        <w:spacing w:after="156" w:afterLines="50" w:line="240" w:lineRule="atLeast"/>
        <w:ind w:left="284" w:right="284"/>
        <w:textAlignment w:val="bottom"/>
        <w:rPr>
          <w:rFonts w:ascii="宋体" w:eastAsia="宋体" w:hAnsi="宋体" w:cs="宋体"/>
          <w:b/>
          <w:bCs/>
          <w:sz w:val="24"/>
        </w:rPr>
      </w:pPr>
      <w:r>
        <w:rPr>
          <w:rFonts w:ascii="宋体" w:eastAsia="宋体" w:hAnsi="宋体" w:cs="宋体" w:hint="eastAsia"/>
          <w:b/>
          <w:bCs/>
          <w:sz w:val="24"/>
        </w:rPr>
        <w:t>（一）办理CA证书</w:t>
      </w:r>
    </w:p>
    <w:p w14:paraId="20CC1936">
      <w:pPr>
        <w:widowControl/>
        <w:autoSpaceDE w:val="0"/>
        <w:autoSpaceDN w:val="0"/>
        <w:spacing w:after="156" w:afterLines="50" w:line="240" w:lineRule="atLeast"/>
        <w:ind w:firstLine="480" w:firstLineChars="200"/>
        <w:textAlignment w:val="bottom"/>
        <w:rPr>
          <w:rFonts w:ascii="宋体" w:eastAsia="宋体" w:hAnsi="宋体" w:cs="宋体"/>
          <w:spacing w:val="-4"/>
          <w:kern w:val="0"/>
          <w:sz w:val="24"/>
        </w:rPr>
      </w:pPr>
      <w:r>
        <w:rPr>
          <w:rFonts w:ascii="宋体" w:eastAsia="宋体" w:hAnsi="宋体" w:cs="宋体" w:hint="eastAsia"/>
          <w:sz w:val="24"/>
        </w:rPr>
        <w:t>1.登录</w:t>
      </w:r>
      <w:r>
        <w:rPr>
          <w:rFonts w:ascii="宋体" w:eastAsia="宋体" w:hAnsi="宋体" w:cs="宋体" w:hint="eastAsia"/>
          <w:bCs/>
          <w:kern w:val="0"/>
          <w:sz w:val="24"/>
        </w:rPr>
        <w:t>“中国邮政电子采购与供应平台”</w:t>
      </w:r>
      <w:r>
        <w:rPr>
          <w:rFonts w:ascii="宋体" w:eastAsia="宋体" w:hAnsi="宋体" w:cs="宋体" w:hint="eastAsia"/>
          <w:spacing w:val="-4"/>
          <w:kern w:val="0"/>
          <w:sz w:val="24"/>
        </w:rPr>
        <w:t xml:space="preserve">（https://cg.11185.cn）办理CA证书。                                                  </w:t>
      </w:r>
    </w:p>
    <w:p w14:paraId="7BB7200C">
      <w:pPr>
        <w:widowControl/>
        <w:autoSpaceDE w:val="0"/>
        <w:autoSpaceDN w:val="0"/>
        <w:spacing w:after="156" w:afterLines="50" w:line="240" w:lineRule="atLeast"/>
        <w:ind w:firstLine="480" w:firstLineChars="200"/>
        <w:textAlignment w:val="bottom"/>
        <w:rPr>
          <w:rFonts w:ascii="宋体" w:eastAsia="宋体" w:hAnsi="宋体" w:cs="宋体"/>
          <w:sz w:val="24"/>
        </w:rPr>
      </w:pPr>
      <w:r>
        <w:rPr>
          <w:rFonts w:ascii="宋体" w:eastAsia="宋体" w:hAnsi="宋体" w:cs="宋体" w:hint="eastAsia"/>
          <w:sz w:val="24"/>
        </w:rPr>
        <w:t>2.流程：注册→登录→【CA办理】→查找对应项目→报名→填写相关信息→审核→下载招标文件。</w:t>
      </w:r>
    </w:p>
    <w:p w14:paraId="4D8DEB34">
      <w:pPr>
        <w:widowControl/>
        <w:autoSpaceDE w:val="0"/>
        <w:autoSpaceDN w:val="0"/>
        <w:spacing w:after="156" w:afterLines="50" w:line="240" w:lineRule="atLeast"/>
        <w:ind w:firstLine="480" w:firstLineChars="200"/>
        <w:textAlignment w:val="bottom"/>
        <w:rPr>
          <w:rFonts w:ascii="宋体" w:eastAsia="宋体" w:hAnsi="宋体" w:cs="宋体"/>
          <w:spacing w:val="-4"/>
          <w:kern w:val="0"/>
          <w:sz w:val="24"/>
        </w:rPr>
      </w:pPr>
      <w:r>
        <w:rPr>
          <w:rFonts w:ascii="宋体" w:eastAsia="宋体" w:hAnsi="宋体" w:cs="宋体" w:hint="eastAsia"/>
          <w:sz w:val="24"/>
        </w:rPr>
        <w:t>3.</w:t>
      </w:r>
      <w:r>
        <w:rPr>
          <w:rFonts w:ascii="宋体" w:eastAsia="宋体" w:hAnsi="宋体" w:cs="宋体" w:hint="eastAsia"/>
          <w:spacing w:val="-4"/>
          <w:kern w:val="0"/>
          <w:sz w:val="24"/>
        </w:rPr>
        <w:t>CA证书办理、“</w:t>
      </w:r>
      <w:r>
        <w:rPr>
          <w:rFonts w:ascii="宋体" w:eastAsia="宋体" w:hAnsi="宋体" w:cs="宋体" w:hint="eastAsia"/>
          <w:bCs/>
          <w:kern w:val="0"/>
          <w:sz w:val="24"/>
        </w:rPr>
        <w:t>中国邮政电子采购与供应平台”</w:t>
      </w:r>
      <w:r>
        <w:rPr>
          <w:rFonts w:ascii="宋体" w:eastAsia="宋体" w:hAnsi="宋体" w:cs="宋体" w:hint="eastAsia"/>
          <w:spacing w:val="-4"/>
          <w:kern w:val="0"/>
          <w:sz w:val="24"/>
        </w:rPr>
        <w:t>操作相关事宜请下载“平台首页</w:t>
      </w:r>
      <w:r>
        <w:rPr>
          <w:rFonts w:ascii="宋体" w:eastAsia="宋体" w:hAnsi="宋体" w:cs="宋体" w:hint="eastAsia"/>
          <w:sz w:val="24"/>
        </w:rPr>
        <w:t>—</w:t>
      </w:r>
      <w:r>
        <w:rPr>
          <w:rFonts w:ascii="宋体" w:eastAsia="宋体" w:hAnsi="宋体" w:cs="宋体" w:hint="eastAsia"/>
          <w:spacing w:val="-4"/>
          <w:kern w:val="0"/>
          <w:sz w:val="24"/>
        </w:rPr>
        <w:t>用户中心</w:t>
      </w:r>
      <w:r>
        <w:rPr>
          <w:rFonts w:ascii="宋体" w:eastAsia="宋体" w:hAnsi="宋体" w:cs="宋体" w:hint="eastAsia"/>
          <w:sz w:val="24"/>
        </w:rPr>
        <w:t>—</w:t>
      </w:r>
      <w:r>
        <w:rPr>
          <w:rFonts w:ascii="宋体" w:eastAsia="宋体" w:hAnsi="宋体" w:cs="宋体" w:hint="eastAsia"/>
          <w:spacing w:val="-4"/>
          <w:kern w:val="0"/>
          <w:sz w:val="24"/>
        </w:rPr>
        <w:t>下载中心</w:t>
      </w:r>
      <w:r>
        <w:rPr>
          <w:rFonts w:ascii="宋体" w:eastAsia="宋体" w:hAnsi="宋体" w:cs="宋体" w:hint="eastAsia"/>
          <w:sz w:val="24"/>
        </w:rPr>
        <w:t>—下载：</w:t>
      </w:r>
      <w:r>
        <w:rPr>
          <w:rFonts w:ascii="宋体" w:eastAsia="宋体" w:hAnsi="宋体" w:cs="宋体" w:hint="eastAsia"/>
          <w:bCs/>
          <w:kern w:val="0"/>
          <w:sz w:val="24"/>
        </w:rPr>
        <w:t>中国邮政电子采购与供应平台操作手册-电子采购分册-投标人</w:t>
      </w:r>
      <w:r>
        <w:rPr>
          <w:rFonts w:ascii="宋体" w:eastAsia="宋体" w:hAnsi="宋体" w:cs="宋体" w:hint="eastAsia"/>
          <w:spacing w:val="-4"/>
          <w:kern w:val="0"/>
          <w:sz w:val="24"/>
        </w:rPr>
        <w:t>”，或可联系客服电话400-898-8881 (周一～周五9:00-17:00）。</w:t>
      </w:r>
    </w:p>
    <w:p w14:paraId="09E2A330">
      <w:pPr>
        <w:widowControl/>
        <w:tabs>
          <w:tab w:val="left" w:pos="0"/>
        </w:tabs>
        <w:autoSpaceDE w:val="0"/>
        <w:autoSpaceDN w:val="0"/>
        <w:spacing w:after="156" w:afterLines="50" w:line="240" w:lineRule="atLeast"/>
        <w:ind w:left="284" w:right="284"/>
        <w:textAlignment w:val="bottom"/>
        <w:rPr>
          <w:rFonts w:ascii="宋体" w:eastAsia="宋体" w:hAnsi="宋体" w:cs="宋体"/>
          <w:b/>
          <w:bCs/>
          <w:sz w:val="24"/>
        </w:rPr>
      </w:pPr>
      <w:r>
        <w:rPr>
          <w:rFonts w:ascii="宋体" w:eastAsia="宋体" w:hAnsi="宋体" w:cs="宋体" w:hint="eastAsia"/>
          <w:b/>
          <w:bCs/>
          <w:sz w:val="24"/>
        </w:rPr>
        <w:t>（二）获取招标文件</w:t>
      </w:r>
    </w:p>
    <w:p w14:paraId="6011530A">
      <w:pPr>
        <w:widowControl/>
        <w:autoSpaceDE w:val="0"/>
        <w:autoSpaceDN w:val="0"/>
        <w:spacing w:before="156" w:beforeLines="50" w:line="240" w:lineRule="atLeast"/>
        <w:ind w:firstLine="480" w:firstLineChars="200"/>
        <w:textAlignment w:val="bottom"/>
        <w:rPr>
          <w:rFonts w:ascii="宋体" w:eastAsia="宋体" w:hAnsi="宋体" w:cs="宋体"/>
          <w:sz w:val="24"/>
        </w:rPr>
      </w:pPr>
      <w:r>
        <w:rPr>
          <w:rFonts w:ascii="宋体" w:eastAsia="宋体" w:hAnsi="宋体" w:cs="宋体" w:hint="eastAsia"/>
          <w:sz w:val="24"/>
        </w:rPr>
        <w:t>1.获取文件流程：进入平台—注册并办理CA—（审批通过）—选择参加投标的项目—购买招标文件—填写并上传订单信息（支付凭证）—（审批通过）—下载招标文件（具体参照平台页面右下角“投标人操作指南”）。</w:t>
      </w:r>
    </w:p>
    <w:p w14:paraId="69D7017D">
      <w:pPr>
        <w:widowControl/>
        <w:autoSpaceDE w:val="0"/>
        <w:autoSpaceDN w:val="0"/>
        <w:spacing w:before="50" w:line="240" w:lineRule="atLeast"/>
        <w:ind w:left="284" w:right="284" w:firstLine="480" w:firstLineChars="200"/>
        <w:textAlignment w:val="bottom"/>
        <w:rPr>
          <w:rFonts w:ascii="宋体" w:eastAsia="宋体" w:hAnsi="宋体" w:cs="宋体" w:hint="default"/>
          <w:b/>
          <w:bCs/>
          <w:color w:val="auto"/>
          <w:sz w:val="24"/>
          <w:highlight w:val="none"/>
          <w:lang w:val="en-US" w:eastAsia="zh-CN"/>
        </w:rPr>
      </w:pPr>
      <w:r>
        <w:rPr>
          <w:rFonts w:ascii="宋体" w:eastAsia="宋体" w:hAnsi="宋体" w:cs="宋体" w:hint="eastAsia"/>
          <w:sz w:val="24"/>
        </w:rPr>
        <w:t>2.招标文件自202</w:t>
      </w:r>
      <w:r>
        <w:rPr>
          <w:rFonts w:ascii="宋体" w:eastAsia="宋体" w:hAnsi="宋体" w:cs="宋体" w:hint="eastAsia"/>
          <w:sz w:val="24"/>
          <w:lang w:val="en-US" w:eastAsia="zh-CN"/>
        </w:rPr>
        <w:t>5</w:t>
      </w:r>
      <w:r>
        <w:rPr>
          <w:rFonts w:ascii="宋体" w:eastAsia="宋体" w:hAnsi="宋体" w:cs="宋体" w:hint="eastAsia"/>
          <w:sz w:val="24"/>
        </w:rPr>
        <w:t>年</w:t>
      </w:r>
      <w:r>
        <w:rPr>
          <w:rFonts w:ascii="宋体" w:eastAsia="宋体" w:hAnsi="宋体" w:cs="宋体" w:hint="eastAsia"/>
          <w:sz w:val="24"/>
          <w:lang w:val="en-US" w:eastAsia="zh-CN"/>
        </w:rPr>
        <w:t>06</w:t>
      </w:r>
      <w:r>
        <w:rPr>
          <w:rFonts w:ascii="宋体" w:eastAsia="宋体" w:hAnsi="宋体" w:cs="宋体" w:hint="eastAsia"/>
          <w:sz w:val="24"/>
          <w:highlight w:val="none"/>
        </w:rPr>
        <w:t>月</w:t>
      </w:r>
      <w:r>
        <w:rPr>
          <w:rFonts w:ascii="宋体" w:eastAsia="宋体" w:hAnsi="宋体" w:cs="宋体" w:hint="eastAsia"/>
          <w:sz w:val="24"/>
          <w:highlight w:val="none"/>
          <w:lang w:val="en-US" w:eastAsia="zh-CN"/>
        </w:rPr>
        <w:t>26</w:t>
      </w:r>
      <w:r>
        <w:rPr>
          <w:rFonts w:ascii="宋体" w:eastAsia="宋体" w:hAnsi="宋体" w:cs="宋体" w:hint="eastAsia"/>
          <w:sz w:val="24"/>
          <w:highlight w:val="none"/>
        </w:rPr>
        <w:t>日至202</w:t>
      </w:r>
      <w:r>
        <w:rPr>
          <w:rFonts w:ascii="宋体" w:eastAsia="宋体" w:hAnsi="宋体" w:cs="宋体" w:hint="eastAsia"/>
          <w:sz w:val="24"/>
          <w:highlight w:val="none"/>
          <w:lang w:val="en-US" w:eastAsia="zh-CN"/>
        </w:rPr>
        <w:t>5</w:t>
      </w:r>
      <w:r>
        <w:rPr>
          <w:rFonts w:ascii="宋体" w:eastAsia="宋体" w:hAnsi="宋体" w:cs="宋体" w:hint="eastAsia"/>
          <w:sz w:val="24"/>
          <w:highlight w:val="none"/>
        </w:rPr>
        <w:t>年</w:t>
      </w:r>
      <w:r>
        <w:rPr>
          <w:rFonts w:ascii="宋体" w:eastAsia="宋体" w:hAnsi="宋体" w:cs="宋体" w:hint="eastAsia"/>
          <w:sz w:val="24"/>
          <w:highlight w:val="none"/>
          <w:lang w:val="en-US" w:eastAsia="zh-CN"/>
        </w:rPr>
        <w:t>07</w:t>
      </w:r>
      <w:r>
        <w:rPr>
          <w:rFonts w:ascii="宋体" w:eastAsia="宋体" w:hAnsi="宋体" w:cs="宋体" w:hint="eastAsia"/>
          <w:sz w:val="24"/>
          <w:highlight w:val="none"/>
        </w:rPr>
        <w:t>月</w:t>
      </w:r>
      <w:r>
        <w:rPr>
          <w:rFonts w:ascii="宋体" w:eastAsia="宋体" w:hAnsi="宋体" w:cs="宋体" w:hint="eastAsia"/>
          <w:sz w:val="24"/>
          <w:highlight w:val="none"/>
          <w:lang w:val="en-US" w:eastAsia="zh-CN"/>
        </w:rPr>
        <w:t>04</w:t>
      </w:r>
      <w:r>
        <w:rPr>
          <w:rFonts w:ascii="宋体" w:eastAsia="宋体" w:hAnsi="宋体" w:cs="宋体" w:hint="eastAsia"/>
          <w:sz w:val="24"/>
          <w:highlight w:val="none"/>
        </w:rPr>
        <w:t>日</w:t>
      </w:r>
      <w:r>
        <w:rPr>
          <w:rFonts w:ascii="宋体" w:eastAsia="宋体" w:hAnsi="宋体" w:cs="宋体" w:hint="eastAsia"/>
          <w:sz w:val="24"/>
        </w:rPr>
        <w:t>每日上午9:00时至 12:00时，下午 14:00时至 17:00时（北京时间，下同）, 在中国邮政集团电子采购平台(https ://cg.11185.cn)进行网络报名，上传报名资料文件后经审核通过后支付标书费并获取</w:t>
      </w:r>
      <w:r>
        <w:rPr>
          <w:rFonts w:ascii="宋体" w:eastAsia="宋体" w:hAnsi="宋体" w:cs="宋体" w:hint="eastAsia"/>
          <w:b/>
          <w:bCs/>
          <w:sz w:val="24"/>
        </w:rPr>
        <w:t>“</w:t>
      </w:r>
      <w:r>
        <w:rPr>
          <w:rFonts w:ascii="宋体" w:eastAsia="宋体" w:hAnsi="宋体" w:cs="宋体" w:hint="eastAsia"/>
          <w:b/>
          <w:bCs/>
          <w:sz w:val="24"/>
          <w:lang w:eastAsia="zh-CN"/>
        </w:rPr>
        <w:t>中国邮政集团有限公司宜宾市分公司2025年-2027年车辆维修服务项目集中采购项目</w:t>
      </w:r>
      <w:r>
        <w:rPr>
          <w:rFonts w:ascii="宋体" w:eastAsia="宋体" w:hAnsi="宋体" w:cs="宋体" w:hint="eastAsia"/>
          <w:b/>
          <w:bCs/>
          <w:sz w:val="24"/>
        </w:rPr>
        <w:t>”</w:t>
      </w:r>
      <w:r>
        <w:rPr>
          <w:rFonts w:ascii="宋体" w:eastAsia="宋体" w:hAnsi="宋体" w:cs="宋体" w:hint="eastAsia"/>
          <w:sz w:val="24"/>
        </w:rPr>
        <w:t>招标文件（招标文件售后不退, 投标资格不能转让）。</w:t>
      </w:r>
    </w:p>
    <w:p w14:paraId="533C75CB">
      <w:pPr>
        <w:widowControl/>
        <w:autoSpaceDE w:val="0"/>
        <w:autoSpaceDN w:val="0"/>
        <w:spacing w:before="50" w:line="240" w:lineRule="atLeast"/>
        <w:ind w:left="284" w:right="284" w:firstLine="480" w:firstLineChars="200"/>
        <w:textAlignment w:val="bottom"/>
        <w:rPr>
          <w:rFonts w:ascii="宋体" w:eastAsia="宋体" w:hAnsi="宋体" w:cs="宋体"/>
          <w:sz w:val="24"/>
        </w:rPr>
      </w:pPr>
      <w:r>
        <w:rPr>
          <w:rFonts w:ascii="宋体" w:eastAsia="宋体" w:hAnsi="宋体" w:cs="宋体" w:hint="eastAsia"/>
          <w:sz w:val="24"/>
        </w:rPr>
        <w:t>注：提交审核后供应商无需电话联系，代理机构将在当日固定时间审核。代理机构联系人：杨女士，15183907710（不受理网站注册与操作问题）。</w:t>
      </w:r>
    </w:p>
    <w:p w14:paraId="125DC2CC">
      <w:pPr>
        <w:widowControl/>
        <w:autoSpaceDE w:val="0"/>
        <w:autoSpaceDN w:val="0"/>
        <w:spacing w:before="156" w:beforeLines="50" w:line="240" w:lineRule="atLeast"/>
        <w:ind w:firstLine="480" w:firstLineChars="200"/>
        <w:textAlignment w:val="bottom"/>
        <w:rPr>
          <w:rFonts w:ascii="宋体" w:eastAsia="宋体" w:hAnsi="宋体" w:cs="宋体"/>
          <w:sz w:val="24"/>
        </w:rPr>
      </w:pPr>
      <w:r>
        <w:rPr>
          <w:rFonts w:ascii="宋体" w:eastAsia="宋体" w:hAnsi="宋体" w:cs="宋体" w:hint="eastAsia"/>
          <w:sz w:val="24"/>
        </w:rPr>
        <w:t>3.获取招标文件供须商提供以下资料：</w:t>
      </w:r>
    </w:p>
    <w:p w14:paraId="49EC820F">
      <w:pPr>
        <w:widowControl/>
        <w:autoSpaceDE w:val="0"/>
        <w:autoSpaceDN w:val="0"/>
        <w:spacing w:before="156" w:beforeLines="50" w:line="240" w:lineRule="atLeast"/>
        <w:ind w:firstLine="480" w:firstLineChars="200"/>
        <w:textAlignment w:val="bottom"/>
        <w:rPr>
          <w:rFonts w:ascii="宋体" w:eastAsia="宋体" w:hAnsi="宋体" w:cs="宋体"/>
          <w:sz w:val="24"/>
        </w:rPr>
      </w:pPr>
      <w:r>
        <w:rPr>
          <w:rFonts w:ascii="宋体" w:eastAsia="宋体" w:hAnsi="宋体" w:cs="宋体" w:hint="eastAsia"/>
          <w:sz w:val="24"/>
        </w:rPr>
        <w:t>（1）委托代理人身份证复印件；</w:t>
      </w:r>
    </w:p>
    <w:p w14:paraId="4BAB1187">
      <w:pPr>
        <w:widowControl/>
        <w:autoSpaceDE w:val="0"/>
        <w:autoSpaceDN w:val="0"/>
        <w:spacing w:before="156" w:beforeLines="50" w:line="240" w:lineRule="atLeast"/>
        <w:ind w:firstLine="480" w:firstLineChars="200"/>
        <w:textAlignment w:val="bottom"/>
        <w:rPr>
          <w:rFonts w:ascii="宋体" w:eastAsia="宋体" w:hAnsi="宋体" w:cs="宋体"/>
          <w:sz w:val="24"/>
        </w:rPr>
      </w:pPr>
      <w:r>
        <w:rPr>
          <w:rFonts w:ascii="宋体" w:eastAsia="宋体" w:hAnsi="宋体" w:cs="宋体" w:hint="eastAsia"/>
          <w:sz w:val="24"/>
        </w:rPr>
        <w:t>（2）单位介绍信或法人授权委托书（注明联系电话、电子邮箱）；</w:t>
      </w:r>
    </w:p>
    <w:p w14:paraId="6C5A93BA">
      <w:pPr>
        <w:widowControl/>
        <w:autoSpaceDE w:val="0"/>
        <w:autoSpaceDN w:val="0"/>
        <w:spacing w:before="156" w:beforeLines="50" w:line="240" w:lineRule="atLeast"/>
        <w:ind w:firstLine="480" w:firstLineChars="200"/>
        <w:textAlignment w:val="bottom"/>
        <w:rPr>
          <w:rFonts w:ascii="宋体" w:eastAsia="宋体" w:hAnsi="宋体" w:cs="宋体" w:hint="default"/>
          <w:sz w:val="24"/>
          <w:lang w:val="en-US" w:eastAsia="zh-CN"/>
        </w:rPr>
      </w:pPr>
      <w:r>
        <w:rPr>
          <w:rFonts w:ascii="宋体" w:eastAsia="宋体" w:hAnsi="宋体" w:cs="宋体" w:hint="eastAsia"/>
          <w:sz w:val="24"/>
        </w:rPr>
        <w:t>（3）营业执照</w:t>
      </w:r>
      <w:r>
        <w:rPr>
          <w:rFonts w:ascii="宋体" w:eastAsia="宋体" w:hAnsi="宋体" w:cs="宋体" w:hint="eastAsia"/>
          <w:sz w:val="24"/>
          <w:lang w:eastAsia="zh-CN"/>
        </w:rPr>
        <w:t>，</w:t>
      </w:r>
      <w:r>
        <w:rPr>
          <w:rFonts w:ascii="宋体" w:eastAsia="宋体" w:hAnsi="宋体" w:cs="宋体" w:hint="eastAsia"/>
          <w:sz w:val="24"/>
          <w:lang w:val="en-US" w:eastAsia="zh-CN"/>
        </w:rPr>
        <w:t>开户许可证。</w:t>
      </w:r>
    </w:p>
    <w:p w14:paraId="5ACB02D9">
      <w:pPr>
        <w:widowControl/>
        <w:autoSpaceDE w:val="0"/>
        <w:autoSpaceDN w:val="0"/>
        <w:spacing w:before="156" w:beforeLines="50" w:line="240" w:lineRule="atLeast"/>
        <w:ind w:firstLine="480" w:firstLineChars="200"/>
        <w:textAlignment w:val="bottom"/>
        <w:rPr>
          <w:rFonts w:ascii="宋体" w:eastAsia="宋体" w:hAnsi="宋体" w:cs="宋体"/>
          <w:sz w:val="24"/>
        </w:rPr>
      </w:pPr>
      <w:r>
        <w:rPr>
          <w:rFonts w:ascii="宋体" w:eastAsia="宋体" w:hAnsi="宋体" w:cs="宋体" w:hint="eastAsia"/>
          <w:sz w:val="24"/>
        </w:rPr>
        <w:t>注：投标人须在“中国邮政电子采购与供应平台”（网址：https://cg.11185.cn）完成“下载招标文件”的操作。</w:t>
      </w:r>
    </w:p>
    <w:p w14:paraId="1A523145">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b/>
          <w:sz w:val="24"/>
        </w:rPr>
      </w:pPr>
      <w:r>
        <w:rPr>
          <w:rFonts w:ascii="宋体" w:eastAsia="宋体" w:hAnsi="宋体" w:cs="宋体" w:hint="eastAsia"/>
          <w:b/>
          <w:sz w:val="24"/>
        </w:rPr>
        <w:t>投标文件的递交：</w:t>
      </w:r>
    </w:p>
    <w:p w14:paraId="2D2A86D0">
      <w:pPr>
        <w:widowControl/>
        <w:tabs>
          <w:tab w:val="left" w:pos="7371"/>
        </w:tabs>
        <w:autoSpaceDE w:val="0"/>
        <w:autoSpaceDN w:val="0"/>
        <w:spacing w:after="156" w:afterLines="50" w:line="240" w:lineRule="atLeast"/>
        <w:ind w:right="284" w:firstLine="480" w:firstLineChars="200"/>
        <w:jc w:val="left"/>
        <w:textAlignment w:val="bottom"/>
        <w:rPr>
          <w:rFonts w:ascii="宋体" w:eastAsia="宋体" w:hAnsi="宋体" w:cs="宋体"/>
          <w:sz w:val="24"/>
        </w:rPr>
      </w:pPr>
      <w:r>
        <w:rPr>
          <w:rFonts w:ascii="宋体" w:eastAsia="宋体" w:hAnsi="宋体" w:cs="宋体" w:hint="eastAsia"/>
          <w:bCs/>
          <w:kern w:val="0"/>
          <w:sz w:val="24"/>
        </w:rPr>
        <w:t>（1）</w:t>
      </w:r>
      <w:r>
        <w:rPr>
          <w:rFonts w:ascii="宋体" w:eastAsia="宋体" w:hAnsi="宋体" w:hint="eastAsia"/>
          <w:bCs/>
          <w:kern w:val="0"/>
          <w:sz w:val="24"/>
        </w:rPr>
        <w:t>递交平台、递交时间及签到：线上电</w:t>
      </w:r>
      <w:r>
        <w:rPr>
          <w:rFonts w:ascii="宋体" w:eastAsia="宋体" w:hAnsi="宋体" w:hint="eastAsia"/>
          <w:sz w:val="24"/>
        </w:rPr>
        <w:t>子版与纸质版投标文件递交的截止时间均为</w:t>
      </w:r>
      <w:r>
        <w:rPr>
          <w:rFonts w:ascii="宋体" w:eastAsia="宋体" w:hAnsi="宋体" w:hint="eastAsia"/>
          <w:b/>
          <w:sz w:val="24"/>
        </w:rPr>
        <w:t>20</w:t>
      </w:r>
      <w:r>
        <w:rPr>
          <w:rFonts w:ascii="宋体" w:eastAsia="宋体" w:hAnsi="宋体"/>
          <w:b/>
          <w:sz w:val="24"/>
        </w:rPr>
        <w:t>2</w:t>
      </w:r>
      <w:r>
        <w:rPr>
          <w:rFonts w:ascii="宋体" w:eastAsia="宋体" w:hAnsi="宋体" w:hint="eastAsia"/>
          <w:b/>
          <w:sz w:val="24"/>
          <w:lang w:val="en-US" w:eastAsia="zh-CN"/>
        </w:rPr>
        <w:t>5</w:t>
      </w:r>
      <w:r>
        <w:rPr>
          <w:rFonts w:ascii="宋体" w:eastAsia="宋体" w:hAnsi="宋体" w:hint="eastAsia"/>
          <w:b/>
          <w:sz w:val="24"/>
        </w:rPr>
        <w:t>年</w:t>
      </w:r>
      <w:r>
        <w:rPr>
          <w:rFonts w:ascii="宋体" w:eastAsia="宋体" w:hAnsi="宋体" w:hint="eastAsia"/>
          <w:b/>
          <w:sz w:val="24"/>
          <w:highlight w:val="none"/>
          <w:lang w:val="en-US" w:eastAsia="zh-CN"/>
        </w:rPr>
        <w:t>07</w:t>
      </w:r>
      <w:r>
        <w:rPr>
          <w:rFonts w:ascii="宋体" w:eastAsia="宋体" w:hAnsi="宋体" w:hint="eastAsia"/>
          <w:b/>
          <w:sz w:val="24"/>
          <w:highlight w:val="none"/>
        </w:rPr>
        <w:t>月</w:t>
      </w:r>
      <w:r>
        <w:rPr>
          <w:rFonts w:ascii="宋体" w:eastAsia="宋体" w:hAnsi="宋体" w:hint="eastAsia"/>
          <w:b/>
          <w:sz w:val="24"/>
          <w:highlight w:val="none"/>
          <w:lang w:val="en-US" w:eastAsia="zh-CN"/>
        </w:rPr>
        <w:t>17</w:t>
      </w:r>
      <w:r>
        <w:rPr>
          <w:rFonts w:ascii="宋体" w:eastAsia="宋体" w:hAnsi="宋体" w:hint="eastAsia"/>
          <w:b/>
          <w:sz w:val="24"/>
          <w:highlight w:val="none"/>
        </w:rPr>
        <w:t>日上</w:t>
      </w:r>
      <w:r>
        <w:rPr>
          <w:rFonts w:ascii="宋体" w:eastAsia="宋体" w:hAnsi="宋体" w:hint="eastAsia"/>
          <w:b/>
          <w:sz w:val="24"/>
        </w:rPr>
        <w:t>午</w:t>
      </w:r>
      <w:r>
        <w:rPr>
          <w:rFonts w:ascii="宋体" w:eastAsia="宋体" w:hAnsi="宋体"/>
          <w:b/>
          <w:sz w:val="24"/>
        </w:rPr>
        <w:t>10</w:t>
      </w:r>
      <w:r>
        <w:rPr>
          <w:rFonts w:ascii="宋体" w:eastAsia="宋体" w:hAnsi="宋体" w:hint="eastAsia"/>
          <w:b/>
          <w:sz w:val="24"/>
        </w:rPr>
        <w:t>:</w:t>
      </w:r>
      <w:r>
        <w:rPr>
          <w:rFonts w:ascii="宋体" w:eastAsia="宋体" w:hAnsi="宋体"/>
          <w:b/>
          <w:sz w:val="24"/>
        </w:rPr>
        <w:t>00</w:t>
      </w:r>
      <w:r>
        <w:rPr>
          <w:rFonts w:ascii="宋体" w:eastAsia="宋体" w:hAnsi="宋体" w:hint="eastAsia"/>
          <w:b/>
          <w:sz w:val="24"/>
        </w:rPr>
        <w:t>（北京时间）</w:t>
      </w:r>
      <w:r>
        <w:rPr>
          <w:rFonts w:ascii="宋体" w:eastAsia="宋体" w:hAnsi="宋体" w:hint="eastAsia"/>
          <w:sz w:val="24"/>
        </w:rPr>
        <w:t>，投标人应在截止时间前通过</w:t>
      </w:r>
      <w:r>
        <w:rPr>
          <w:rFonts w:ascii="宋体" w:eastAsia="宋体" w:hAnsi="宋体" w:hint="eastAsia"/>
          <w:bCs/>
          <w:kern w:val="0"/>
          <w:sz w:val="24"/>
        </w:rPr>
        <w:t>“中国邮政电子采购与供应平台”</w:t>
      </w:r>
      <w:r>
        <w:rPr>
          <w:rFonts w:ascii="宋体" w:eastAsia="宋体" w:hAnsi="宋体" w:cs="宋体" w:hint="eastAsia"/>
          <w:spacing w:val="-4"/>
          <w:kern w:val="0"/>
          <w:sz w:val="24"/>
        </w:rPr>
        <w:t>（网址：https://cg.11185.cn）</w:t>
      </w:r>
      <w:r>
        <w:rPr>
          <w:rFonts w:ascii="宋体" w:eastAsia="宋体" w:hAnsi="宋体" w:hint="eastAsia"/>
          <w:sz w:val="24"/>
        </w:rPr>
        <w:t>递交加密的线上电子版投标文件，并在开标（同投标文件递交截止时间）前同时完成线下和线上的投标“签到”流程。投标人自行准备签到与解密所需的CA、电脑、网络环境。</w:t>
      </w:r>
    </w:p>
    <w:p w14:paraId="0FDF7971">
      <w:pPr>
        <w:pStyle w:val="BodyTextFirstIndent2"/>
        <w:spacing w:after="156" w:afterLines="50" w:line="240" w:lineRule="atLeast"/>
        <w:ind w:left="0" w:right="284" w:firstLine="480" w:leftChars="0"/>
        <w:rPr>
          <w:rFonts w:ascii="宋体" w:eastAsia="宋体" w:hAnsi="宋体" w:cs="宋体"/>
          <w:sz w:val="24"/>
        </w:rPr>
      </w:pPr>
      <w:r>
        <w:rPr>
          <w:rFonts w:ascii="宋体" w:eastAsia="宋体" w:hAnsi="宋体" w:cs="宋体" w:hint="eastAsia"/>
          <w:bCs/>
          <w:kern w:val="0"/>
          <w:sz w:val="24"/>
        </w:rPr>
        <w:t>（2）递交及解密地点：</w:t>
      </w:r>
      <w:r>
        <w:rPr>
          <w:rFonts w:ascii="宋体" w:eastAsia="宋体" w:hAnsi="宋体" w:cs="宋体" w:hint="eastAsia"/>
          <w:bCs/>
          <w:kern w:val="0"/>
          <w:sz w:val="24"/>
          <w:u w:val="single"/>
          <w:lang w:eastAsia="zh-CN"/>
        </w:rPr>
        <w:t>成都市高新区吉泰五路88号花样年香年广场T3三楼</w:t>
      </w:r>
      <w:r>
        <w:rPr>
          <w:rFonts w:ascii="宋体" w:eastAsia="宋体" w:hAnsi="宋体" w:cs="宋体" w:hint="eastAsia"/>
          <w:bCs/>
          <w:kern w:val="0"/>
          <w:sz w:val="24"/>
          <w:u w:val="single"/>
        </w:rPr>
        <w:t>（</w:t>
      </w:r>
      <w:r>
        <w:rPr>
          <w:rFonts w:ascii="宋体" w:eastAsia="宋体" w:hAnsi="宋体" w:cs="宋体" w:hint="eastAsia"/>
          <w:bCs/>
          <w:kern w:val="0"/>
          <w:sz w:val="24"/>
          <w:u w:val="single"/>
          <w:lang w:eastAsia="zh-CN"/>
        </w:rPr>
        <w:t>成都万安建设项目管理有限公司</w:t>
      </w:r>
      <w:r>
        <w:rPr>
          <w:rFonts w:ascii="宋体" w:eastAsia="宋体" w:hAnsi="宋体" w:cs="宋体" w:hint="eastAsia"/>
          <w:bCs/>
          <w:kern w:val="0"/>
          <w:sz w:val="24"/>
          <w:u w:val="single"/>
        </w:rPr>
        <w:t>）开标室。</w:t>
      </w:r>
      <w:r>
        <w:rPr>
          <w:rFonts w:ascii="宋体" w:eastAsia="宋体" w:hAnsi="宋体" w:cs="宋体" w:hint="eastAsia"/>
          <w:bCs/>
          <w:kern w:val="0"/>
          <w:sz w:val="24"/>
        </w:rPr>
        <w:t>投标人须派代表当面递交纸质版投标文件，并且通过制作线上电子版投标文件的电脑解密线上电子版投标文件，保证网络畅通、运行环境良好、介质完好等。</w:t>
      </w:r>
      <w:r>
        <w:rPr>
          <w:rFonts w:ascii="宋体" w:eastAsia="宋体" w:hAnsi="宋体" w:cs="宋体" w:hint="eastAsia"/>
          <w:sz w:val="24"/>
        </w:rPr>
        <w:t>逾期递交的纸质版和线上电子版投标文件以及不符合规定的纸质版和线上电子版投标文件将被拒绝。</w:t>
      </w:r>
    </w:p>
    <w:p w14:paraId="1E681E12">
      <w:pPr>
        <w:pStyle w:val="BodyTextFirstIndent2"/>
        <w:spacing w:after="156" w:afterLines="50" w:line="240" w:lineRule="atLeast"/>
        <w:ind w:left="0" w:right="284" w:firstLine="480" w:leftChars="0"/>
        <w:rPr>
          <w:rFonts w:ascii="宋体" w:eastAsia="宋体" w:hAnsi="宋体" w:cs="宋体"/>
          <w:bCs/>
          <w:kern w:val="0"/>
          <w:sz w:val="24"/>
        </w:rPr>
      </w:pPr>
      <w:r>
        <w:rPr>
          <w:rFonts w:ascii="宋体" w:eastAsia="宋体" w:hAnsi="宋体" w:cs="宋体" w:hint="eastAsia"/>
          <w:sz w:val="24"/>
        </w:rPr>
        <w:t>（3）线上电子版投标文件加密、解密</w:t>
      </w:r>
      <w:r>
        <w:rPr>
          <w:rFonts w:ascii="宋体" w:eastAsia="宋体" w:hAnsi="宋体" w:cs="宋体" w:hint="eastAsia"/>
          <w:bCs/>
          <w:kern w:val="0"/>
          <w:sz w:val="24"/>
        </w:rPr>
        <w:t>：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w:t>
      </w:r>
      <w:r>
        <w:rPr>
          <w:rFonts w:ascii="宋体" w:eastAsia="宋体" w:hAnsi="宋体" w:cs="宋体" w:hint="eastAsia"/>
          <w:sz w:val="24"/>
        </w:rPr>
        <w:t>尽快使用CA证书完成线上电子版投标文件的解密</w:t>
      </w:r>
      <w:r>
        <w:rPr>
          <w:rFonts w:ascii="宋体" w:eastAsia="宋体" w:hAnsi="宋体" w:cs="宋体" w:hint="eastAsia"/>
          <w:bCs/>
          <w:kern w:val="0"/>
          <w:sz w:val="24"/>
        </w:rPr>
        <w:t>。</w:t>
      </w:r>
    </w:p>
    <w:p w14:paraId="60FC7F40">
      <w:pPr>
        <w:pStyle w:val="BodyTextFirstIndent2"/>
        <w:spacing w:after="156" w:afterLines="50" w:line="240" w:lineRule="atLeast"/>
        <w:ind w:left="0" w:right="284" w:firstLine="480" w:leftChars="0"/>
        <w:rPr>
          <w:rFonts w:ascii="宋体" w:eastAsia="宋体" w:hAnsi="宋体" w:cs="宋体"/>
          <w:sz w:val="24"/>
        </w:rPr>
      </w:pPr>
      <w:r>
        <w:rPr>
          <w:rFonts w:ascii="宋体" w:eastAsia="宋体" w:hAnsi="宋体" w:cs="宋体" w:hint="eastAsia"/>
          <w:sz w:val="24"/>
        </w:rPr>
        <w:t>（4）电子版投标文件与纸质版投标文件内容和报价必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172EBA4E">
      <w:pPr>
        <w:pStyle w:val="BodyTextFirstIndent2"/>
        <w:spacing w:after="156" w:afterLines="50" w:line="240" w:lineRule="atLeast"/>
        <w:ind w:left="284" w:right="284" w:firstLine="0" w:leftChars="0" w:firstLineChars="0"/>
        <w:rPr>
          <w:rFonts w:ascii="宋体" w:eastAsia="宋体" w:hAnsi="宋体" w:cs="宋体"/>
          <w:bCs/>
          <w:kern w:val="0"/>
          <w:sz w:val="24"/>
        </w:rPr>
      </w:pPr>
      <w:r>
        <w:rPr>
          <w:rFonts w:ascii="宋体" w:eastAsia="宋体" w:hAnsi="宋体" w:cs="宋体" w:hint="eastAsia"/>
          <w:bCs/>
          <w:kern w:val="0"/>
          <w:sz w:val="24"/>
        </w:rPr>
        <w:t>注：</w:t>
      </w:r>
    </w:p>
    <w:p w14:paraId="7011434E">
      <w:pPr>
        <w:pStyle w:val="BodyTextFirstIndent2"/>
        <w:numPr>
          <w:ilvl w:val="0"/>
          <w:numId w:val="3"/>
        </w:numPr>
        <w:spacing w:after="156" w:afterLines="50" w:line="240" w:lineRule="atLeast"/>
        <w:ind w:right="284" w:firstLine="480" w:leftChars="0"/>
        <w:rPr>
          <w:rFonts w:ascii="宋体" w:eastAsia="宋体" w:hAnsi="宋体" w:cs="宋体"/>
          <w:bCs/>
          <w:kern w:val="0"/>
          <w:sz w:val="24"/>
        </w:rPr>
      </w:pPr>
      <w:r>
        <w:rPr>
          <w:rFonts w:ascii="宋体" w:eastAsia="宋体" w:hAnsi="宋体" w:cs="宋体" w:hint="eastAsia"/>
          <w:bCs/>
          <w:kern w:val="0"/>
          <w:sz w:val="24"/>
        </w:rPr>
        <w:t>线上电子版投标文件指：按招标文件要求通过《中国邮政投标管家》工具编制、加密、上传至“中国邮政电子采购与供应平台”（网址：https://cg.11185.cn）的电子版投标文件。</w:t>
      </w:r>
    </w:p>
    <w:p w14:paraId="01926F41">
      <w:pPr>
        <w:pStyle w:val="BodyTextFirstIndent2"/>
        <w:numPr>
          <w:ilvl w:val="0"/>
          <w:numId w:val="3"/>
        </w:numPr>
        <w:spacing w:after="156" w:afterLines="50" w:line="240" w:lineRule="atLeast"/>
        <w:ind w:right="284" w:firstLine="480" w:leftChars="0"/>
        <w:rPr>
          <w:rFonts w:ascii="宋体" w:eastAsia="宋体" w:hAnsi="宋体" w:cs="宋体"/>
          <w:bCs/>
          <w:kern w:val="0"/>
          <w:sz w:val="24"/>
        </w:rPr>
      </w:pPr>
      <w:r>
        <w:rPr>
          <w:rFonts w:ascii="宋体" w:eastAsia="宋体" w:hAnsi="宋体" w:cs="宋体" w:hint="eastAsia"/>
          <w:bCs/>
          <w:kern w:val="0"/>
          <w:sz w:val="24"/>
        </w:rPr>
        <w:t>纸质版投标文件指：按招标文件要求制作的纸质打印版投标文件。</w:t>
      </w:r>
    </w:p>
    <w:p w14:paraId="490B81F1">
      <w:pPr>
        <w:widowControl/>
        <w:numPr>
          <w:ilvl w:val="0"/>
          <w:numId w:val="3"/>
        </w:numPr>
        <w:autoSpaceDE w:val="0"/>
        <w:autoSpaceDN w:val="0"/>
        <w:spacing w:after="156" w:afterLines="50" w:line="240" w:lineRule="atLeast"/>
        <w:ind w:right="284" w:firstLine="480" w:firstLineChars="200"/>
        <w:textAlignment w:val="bottom"/>
        <w:rPr>
          <w:rFonts w:ascii="宋体" w:eastAsia="宋体" w:hAnsi="宋体" w:cs="宋体"/>
          <w:sz w:val="24"/>
        </w:rPr>
      </w:pPr>
      <w:r>
        <w:rPr>
          <w:rFonts w:ascii="宋体" w:eastAsia="宋体" w:hAnsi="宋体" w:cs="宋体" w:hint="eastAsia"/>
          <w:sz w:val="24"/>
        </w:rPr>
        <w:t>投标人须派代表当面递交纸质版投标文件。招标人不接受以邮寄、传真、电子邮件等方式递交的投标文件。逾期或不符合规定的投标文件不予接受。</w:t>
      </w:r>
    </w:p>
    <w:p w14:paraId="7A0D1AEC">
      <w:pPr>
        <w:widowControl/>
        <w:numPr>
          <w:ilvl w:val="0"/>
          <w:numId w:val="3"/>
        </w:numPr>
        <w:autoSpaceDE w:val="0"/>
        <w:autoSpaceDN w:val="0"/>
        <w:spacing w:after="156" w:afterLines="50" w:line="240" w:lineRule="atLeast"/>
        <w:ind w:right="284" w:firstLine="480" w:firstLineChars="200"/>
        <w:textAlignment w:val="bottom"/>
        <w:rPr>
          <w:rFonts w:ascii="宋体" w:eastAsia="宋体" w:hAnsi="宋体" w:cs="宋体"/>
          <w:b/>
          <w:sz w:val="24"/>
        </w:rPr>
      </w:pPr>
      <w:r>
        <w:rPr>
          <w:rFonts w:ascii="宋体" w:eastAsia="宋体" w:hAnsi="宋体" w:cs="宋体" w:hint="eastAsia"/>
          <w:b/>
          <w:sz w:val="24"/>
        </w:rPr>
        <w:t>投标文件须以两种方式均按时递交完成方可生效，仅在线上或者线下单边递交投标文件视为无效投标。</w:t>
      </w:r>
    </w:p>
    <w:p w14:paraId="49B7DC64">
      <w:pPr>
        <w:widowControl/>
        <w:numPr>
          <w:ilvl w:val="0"/>
          <w:numId w:val="1"/>
        </w:numPr>
        <w:tabs>
          <w:tab w:val="left" w:pos="540"/>
          <w:tab w:val="clear" w:pos="720"/>
        </w:tabs>
        <w:autoSpaceDE w:val="0"/>
        <w:autoSpaceDN w:val="0"/>
        <w:spacing w:after="156" w:afterLines="50" w:line="240" w:lineRule="atLeast"/>
        <w:ind w:left="540" w:right="-20" w:hanging="540"/>
        <w:textAlignment w:val="bottom"/>
        <w:rPr>
          <w:rFonts w:ascii="宋体" w:eastAsia="宋体" w:hAnsi="宋体" w:cs="宋体"/>
          <w:b/>
          <w:sz w:val="24"/>
        </w:rPr>
      </w:pPr>
      <w:r>
        <w:rPr>
          <w:rFonts w:ascii="宋体" w:eastAsia="宋体" w:hAnsi="宋体" w:cs="宋体" w:hint="eastAsia"/>
          <w:b/>
          <w:sz w:val="24"/>
        </w:rPr>
        <w:t>开标：</w:t>
      </w:r>
    </w:p>
    <w:p w14:paraId="1B7D7F09">
      <w:pPr>
        <w:widowControl/>
        <w:autoSpaceDE w:val="0"/>
        <w:autoSpaceDN w:val="0"/>
        <w:spacing w:after="156" w:afterLines="50" w:line="240" w:lineRule="atLeast"/>
        <w:ind w:left="284" w:right="284" w:firstLine="480" w:firstLineChars="200"/>
        <w:textAlignment w:val="bottom"/>
        <w:rPr>
          <w:rFonts w:ascii="宋体" w:eastAsia="宋体" w:hAnsi="宋体" w:cs="宋体"/>
          <w:sz w:val="24"/>
        </w:rPr>
      </w:pPr>
      <w:r>
        <w:rPr>
          <w:rFonts w:ascii="宋体" w:eastAsia="宋体" w:hAnsi="宋体" w:cs="宋体" w:hint="eastAsia"/>
          <w:sz w:val="24"/>
        </w:rPr>
        <w:t>（1）开标形式：本项目采用在“中国邮政电子采购与供应平台”（网址：https://cg.11185.cn）线上解密开标。</w:t>
      </w:r>
    </w:p>
    <w:p w14:paraId="08F85297">
      <w:pPr>
        <w:widowControl/>
        <w:autoSpaceDE w:val="0"/>
        <w:autoSpaceDN w:val="0"/>
        <w:spacing w:after="156" w:afterLines="50" w:line="240" w:lineRule="atLeast"/>
        <w:ind w:left="284" w:right="284" w:firstLine="480" w:firstLineChars="200"/>
        <w:textAlignment w:val="bottom"/>
        <w:rPr>
          <w:rFonts w:ascii="宋体" w:eastAsia="宋体" w:hAnsi="宋体" w:cs="宋体"/>
          <w:sz w:val="24"/>
        </w:rPr>
      </w:pPr>
      <w:r>
        <w:rPr>
          <w:rFonts w:ascii="宋体" w:eastAsia="宋体" w:hAnsi="宋体" w:cs="宋体" w:hint="eastAsia"/>
          <w:sz w:val="24"/>
        </w:rPr>
        <w:t>（2）开标时间：202</w:t>
      </w:r>
      <w:r>
        <w:rPr>
          <w:rFonts w:ascii="宋体" w:eastAsia="宋体" w:hAnsi="宋体" w:cs="宋体" w:hint="eastAsia"/>
          <w:sz w:val="24"/>
          <w:lang w:val="en-US" w:eastAsia="zh-CN"/>
        </w:rPr>
        <w:t>5</w:t>
      </w:r>
      <w:r>
        <w:rPr>
          <w:rFonts w:ascii="宋体" w:eastAsia="宋体" w:hAnsi="宋体" w:cs="宋体" w:hint="eastAsia"/>
          <w:sz w:val="24"/>
        </w:rPr>
        <w:t>年</w:t>
      </w:r>
      <w:r>
        <w:rPr>
          <w:rFonts w:ascii="宋体" w:eastAsia="宋体" w:hAnsi="宋体" w:cs="宋体" w:hint="eastAsia"/>
          <w:sz w:val="24"/>
          <w:lang w:val="en-US" w:eastAsia="zh-CN"/>
        </w:rPr>
        <w:t>07</w:t>
      </w:r>
      <w:r>
        <w:rPr>
          <w:rFonts w:ascii="宋体" w:eastAsia="宋体" w:hAnsi="宋体" w:cs="宋体" w:hint="eastAsia"/>
          <w:sz w:val="24"/>
        </w:rPr>
        <w:t>月</w:t>
      </w:r>
      <w:r>
        <w:rPr>
          <w:rFonts w:ascii="宋体" w:eastAsia="宋体" w:hAnsi="宋体" w:cs="宋体" w:hint="eastAsia"/>
          <w:sz w:val="24"/>
          <w:lang w:val="en-US" w:eastAsia="zh-CN"/>
        </w:rPr>
        <w:t>17</w:t>
      </w:r>
      <w:r>
        <w:rPr>
          <w:rFonts w:ascii="宋体" w:eastAsia="宋体" w:hAnsi="宋体" w:cs="宋体" w:hint="eastAsia"/>
          <w:sz w:val="24"/>
        </w:rPr>
        <w:t>日上午10:00（北京时间）。线上电子版投标文件现场解密截止时间为开标现场通知解密开始后</w:t>
      </w:r>
      <w:r>
        <w:rPr>
          <w:rFonts w:ascii="宋体" w:eastAsia="宋体" w:hAnsi="宋体" w:cs="宋体"/>
          <w:sz w:val="24"/>
        </w:rPr>
        <w:t>20</w:t>
      </w:r>
      <w:r>
        <w:rPr>
          <w:rFonts w:ascii="宋体" w:eastAsia="宋体" w:hAnsi="宋体" w:cs="宋体" w:hint="eastAsia"/>
          <w:sz w:val="24"/>
        </w:rPr>
        <w:t>分钟以内。投标人须自行考虑并承担所使用互联网网络及运行环境不畅、介质损坏、电脑故障等因素造成的风险。</w:t>
      </w:r>
    </w:p>
    <w:p w14:paraId="2D709591">
      <w:pPr>
        <w:widowControl/>
        <w:autoSpaceDE w:val="0"/>
        <w:autoSpaceDN w:val="0"/>
        <w:spacing w:after="156" w:afterLines="50" w:line="240" w:lineRule="atLeast"/>
        <w:ind w:left="284" w:right="284" w:firstLine="480" w:firstLineChars="200"/>
        <w:textAlignment w:val="bottom"/>
        <w:rPr>
          <w:rFonts w:ascii="宋体" w:eastAsia="宋体" w:hAnsi="宋体" w:cs="宋体"/>
          <w:sz w:val="24"/>
        </w:rPr>
      </w:pPr>
      <w:r>
        <w:rPr>
          <w:rFonts w:ascii="宋体" w:eastAsia="宋体" w:hAnsi="宋体" w:cs="宋体" w:hint="eastAsia"/>
          <w:sz w:val="24"/>
        </w:rPr>
        <w:t>（3）投标文件递交及开标地点：</w:t>
      </w:r>
      <w:r>
        <w:rPr>
          <w:rFonts w:ascii="宋体" w:eastAsia="宋体" w:hAnsi="宋体" w:cs="宋体" w:hint="eastAsia"/>
          <w:sz w:val="24"/>
          <w:lang w:eastAsia="zh-CN"/>
        </w:rPr>
        <w:t>成都市高新区吉泰五路88号花样年香年广场T3三楼</w:t>
      </w:r>
      <w:r>
        <w:rPr>
          <w:rFonts w:ascii="宋体" w:eastAsia="宋体" w:hAnsi="宋体" w:cs="宋体" w:hint="eastAsia"/>
          <w:sz w:val="24"/>
        </w:rPr>
        <w:t>（</w:t>
      </w:r>
      <w:r>
        <w:rPr>
          <w:rFonts w:ascii="宋体" w:eastAsia="宋体" w:hAnsi="宋体" w:cs="宋体" w:hint="eastAsia"/>
          <w:sz w:val="24"/>
          <w:lang w:eastAsia="zh-CN"/>
        </w:rPr>
        <w:t>成都万安建设项目管理有限公司</w:t>
      </w:r>
      <w:r>
        <w:rPr>
          <w:rFonts w:ascii="宋体" w:eastAsia="宋体" w:hAnsi="宋体" w:cs="宋体" w:hint="eastAsia"/>
          <w:sz w:val="24"/>
        </w:rPr>
        <w:t>）开标室。</w:t>
      </w:r>
    </w:p>
    <w:p w14:paraId="4A507279">
      <w:pPr>
        <w:keepNext/>
        <w:widowControl/>
        <w:numPr>
          <w:ilvl w:val="0"/>
          <w:numId w:val="1"/>
        </w:numPr>
        <w:tabs>
          <w:tab w:val="left" w:pos="540"/>
          <w:tab w:val="clear" w:pos="720"/>
        </w:tabs>
        <w:autoSpaceDE w:val="0"/>
        <w:autoSpaceDN w:val="0"/>
        <w:spacing w:before="50" w:after="156" w:afterLines="50" w:line="240" w:lineRule="atLeast"/>
        <w:ind w:left="539" w:right="249" w:hanging="539"/>
        <w:textAlignment w:val="bottom"/>
        <w:rPr>
          <w:rFonts w:ascii="宋体" w:eastAsia="宋体" w:hAnsi="宋体" w:cs="宋体"/>
          <w:b/>
          <w:sz w:val="24"/>
        </w:rPr>
      </w:pPr>
      <w:r>
        <w:rPr>
          <w:rFonts w:ascii="宋体" w:eastAsia="宋体" w:hAnsi="宋体" w:cs="宋体" w:hint="eastAsia"/>
          <w:b/>
          <w:sz w:val="24"/>
        </w:rPr>
        <w:t xml:space="preserve">发布公告的媒体： </w:t>
      </w:r>
    </w:p>
    <w:p w14:paraId="28D0BD31">
      <w:pPr>
        <w:widowControl/>
        <w:tabs>
          <w:tab w:val="left" w:pos="540"/>
        </w:tabs>
        <w:autoSpaceDE w:val="0"/>
        <w:autoSpaceDN w:val="0"/>
        <w:spacing w:after="156" w:afterLines="50" w:line="240" w:lineRule="atLeast"/>
        <w:ind w:right="-20" w:firstLine="480" w:firstLineChars="200"/>
        <w:textAlignment w:val="bottom"/>
        <w:rPr>
          <w:rFonts w:ascii="宋体" w:eastAsia="宋体" w:hAnsi="宋体" w:cs="宋体"/>
          <w:sz w:val="24"/>
        </w:rPr>
      </w:pPr>
      <w:r>
        <w:rPr>
          <w:rFonts w:ascii="宋体" w:eastAsia="宋体" w:hAnsi="宋体" w:cs="宋体" w:hint="eastAsia"/>
          <w:sz w:val="24"/>
        </w:rPr>
        <w:t>项目招标公告、公示信息将在中国邮政集团有限公司官网(www.chinapost.com.cn)、中国招标投标公共服务平台（www.cebpubservice.com）</w:t>
      </w:r>
      <w:r>
        <w:rPr>
          <w:rFonts w:ascii="宋体" w:eastAsia="宋体" w:hAnsi="宋体" w:cs="宋体" w:hint="eastAsia"/>
          <w:sz w:val="24"/>
          <w:lang w:eastAsia="zh-CN"/>
        </w:rPr>
        <w:t>、中国采购与招标网(www.chinabidding.com.cn)</w:t>
      </w:r>
      <w:r>
        <w:rPr>
          <w:rFonts w:ascii="宋体" w:eastAsia="宋体" w:hAnsi="宋体" w:cs="宋体" w:hint="eastAsia"/>
          <w:sz w:val="24"/>
        </w:rPr>
        <w:t>、中国邮政电子采购与供应平台（cg.11185.cn）</w:t>
      </w:r>
      <w:r>
        <w:rPr>
          <w:rFonts w:ascii="宋体" w:eastAsia="宋体" w:hAnsi="宋体" w:cs="宋体" w:hint="eastAsia"/>
          <w:sz w:val="24"/>
          <w:lang w:val="en-US" w:eastAsia="zh-CN"/>
        </w:rPr>
        <w:t>4</w:t>
      </w:r>
      <w:r>
        <w:rPr>
          <w:rFonts w:ascii="宋体" w:eastAsia="宋体" w:hAnsi="宋体" w:cs="宋体" w:hint="eastAsia"/>
          <w:sz w:val="24"/>
        </w:rPr>
        <w:t>个网站发布。</w:t>
      </w:r>
    </w:p>
    <w:p w14:paraId="53207DC3">
      <w:pPr>
        <w:widowControl/>
        <w:numPr>
          <w:ilvl w:val="0"/>
          <w:numId w:val="1"/>
        </w:numPr>
        <w:tabs>
          <w:tab w:val="left" w:pos="540"/>
          <w:tab w:val="clear" w:pos="720"/>
        </w:tabs>
        <w:autoSpaceDE w:val="0"/>
        <w:autoSpaceDN w:val="0"/>
        <w:spacing w:after="156" w:afterLines="50" w:line="240" w:lineRule="atLeast"/>
        <w:ind w:left="540" w:right="248" w:hanging="540"/>
        <w:textAlignment w:val="bottom"/>
        <w:rPr>
          <w:rFonts w:ascii="宋体" w:eastAsia="宋体" w:hAnsi="宋体" w:cs="宋体"/>
          <w:b/>
          <w:sz w:val="24"/>
        </w:rPr>
      </w:pPr>
      <w:r>
        <w:rPr>
          <w:rFonts w:ascii="宋体" w:eastAsia="宋体" w:hAnsi="宋体" w:cs="宋体" w:hint="eastAsia"/>
          <w:b/>
          <w:sz w:val="24"/>
        </w:rPr>
        <w:t>合同主体说明</w:t>
      </w:r>
    </w:p>
    <w:p w14:paraId="70AF43FD">
      <w:pPr>
        <w:widowControl/>
        <w:tabs>
          <w:tab w:val="left" w:pos="540"/>
        </w:tabs>
        <w:autoSpaceDE w:val="0"/>
        <w:autoSpaceDN w:val="0"/>
        <w:spacing w:after="156" w:afterLines="50" w:line="240" w:lineRule="atLeast"/>
        <w:ind w:right="248" w:firstLine="480" w:firstLineChars="200"/>
        <w:textAlignment w:val="bottom"/>
        <w:rPr>
          <w:rFonts w:ascii="宋体" w:eastAsia="宋体" w:hAnsi="宋体" w:cs="宋体"/>
          <w:b/>
          <w:sz w:val="24"/>
        </w:rPr>
      </w:pPr>
      <w:r>
        <w:rPr>
          <w:rFonts w:ascii="宋体" w:eastAsia="宋体" w:hAnsi="宋体" w:cs="宋体" w:hint="eastAsia"/>
          <w:b/>
          <w:sz w:val="24"/>
        </w:rPr>
        <w:t>本次项目招标主体为</w:t>
      </w:r>
      <w:r>
        <w:rPr>
          <w:rFonts w:ascii="宋体" w:eastAsia="宋体" w:hAnsi="宋体" w:cs="宋体" w:hint="eastAsia"/>
          <w:b/>
          <w:sz w:val="24"/>
          <w:lang w:val="en-US" w:eastAsia="zh-CN"/>
        </w:rPr>
        <w:t>中国邮政集团有限公司四川</w:t>
      </w:r>
      <w:r>
        <w:rPr>
          <w:rFonts w:ascii="宋体" w:eastAsia="宋体" w:hAnsi="宋体" w:cs="宋体" w:hint="eastAsia"/>
          <w:b/>
          <w:sz w:val="24"/>
        </w:rPr>
        <w:t>省分公司，在中标通知书发出后</w:t>
      </w:r>
      <w:r>
        <w:rPr>
          <w:rFonts w:ascii="宋体" w:eastAsia="宋体" w:hAnsi="宋体" w:cs="宋体" w:hint="eastAsia"/>
          <w:b/>
          <w:sz w:val="24"/>
          <w:lang w:val="en-US" w:eastAsia="zh-CN"/>
        </w:rPr>
        <w:t>30天</w:t>
      </w:r>
      <w:r>
        <w:rPr>
          <w:rFonts w:ascii="宋体" w:eastAsia="宋体" w:hAnsi="宋体" w:cs="宋体" w:hint="eastAsia"/>
          <w:b/>
          <w:sz w:val="24"/>
        </w:rPr>
        <w:t>内，由中国邮政集团有限公司</w:t>
      </w:r>
      <w:r>
        <w:rPr>
          <w:rFonts w:ascii="宋体" w:eastAsia="宋体" w:hAnsi="宋体" w:cs="宋体" w:hint="eastAsia"/>
          <w:b/>
          <w:sz w:val="24"/>
          <w:lang w:val="en-US" w:eastAsia="zh-CN"/>
        </w:rPr>
        <w:t>宜宾</w:t>
      </w:r>
      <w:r>
        <w:rPr>
          <w:rFonts w:ascii="宋体" w:eastAsia="宋体" w:hAnsi="宋体" w:cs="宋体" w:hint="eastAsia"/>
          <w:b/>
          <w:sz w:val="24"/>
          <w:lang w:eastAsia="zh-CN"/>
        </w:rPr>
        <w:t>市分公司</w:t>
      </w:r>
      <w:r>
        <w:rPr>
          <w:rFonts w:ascii="宋体" w:eastAsia="宋体" w:hAnsi="宋体" w:cs="宋体" w:hint="eastAsia"/>
          <w:b/>
          <w:sz w:val="24"/>
          <w:lang w:val="en-US" w:eastAsia="zh-CN"/>
        </w:rPr>
        <w:t>和中国邮政速递物流股份有限公司宜宾</w:t>
      </w:r>
      <w:r>
        <w:rPr>
          <w:rFonts w:ascii="宋体" w:eastAsia="宋体" w:hAnsi="宋体" w:cs="宋体" w:hint="eastAsia"/>
          <w:b/>
          <w:sz w:val="24"/>
          <w:lang w:eastAsia="zh-CN"/>
        </w:rPr>
        <w:t>市分公司发起合同审批，</w:t>
      </w:r>
      <w:r>
        <w:rPr>
          <w:rFonts w:ascii="宋体" w:eastAsia="宋体" w:hAnsi="宋体" w:cs="宋体" w:hint="eastAsia"/>
          <w:b/>
          <w:sz w:val="24"/>
        </w:rPr>
        <w:t>并执行合同的履约及付款工作。</w:t>
      </w:r>
    </w:p>
    <w:p w14:paraId="08475E94">
      <w:pPr>
        <w:keepNext/>
        <w:widowControl/>
        <w:numPr>
          <w:ilvl w:val="0"/>
          <w:numId w:val="1"/>
        </w:numPr>
        <w:tabs>
          <w:tab w:val="left" w:pos="540"/>
          <w:tab w:val="clear" w:pos="720"/>
        </w:tabs>
        <w:autoSpaceDE w:val="0"/>
        <w:autoSpaceDN w:val="0"/>
        <w:spacing w:after="156" w:afterLines="50" w:line="240" w:lineRule="atLeast"/>
        <w:ind w:left="539" w:right="249" w:hanging="539"/>
        <w:textAlignment w:val="bottom"/>
        <w:rPr>
          <w:rFonts w:ascii="宋体" w:eastAsia="宋体" w:hAnsi="宋体" w:cs="宋体"/>
          <w:b/>
          <w:sz w:val="24"/>
        </w:rPr>
      </w:pPr>
      <w:r>
        <w:rPr>
          <w:rFonts w:ascii="宋体" w:eastAsia="宋体" w:hAnsi="宋体" w:cs="宋体" w:hint="eastAsia"/>
          <w:b/>
          <w:sz w:val="24"/>
        </w:rPr>
        <w:t>联系方式：</w:t>
      </w:r>
    </w:p>
    <w:p w14:paraId="0B2837F8">
      <w:pPr>
        <w:autoSpaceDE w:val="0"/>
        <w:spacing w:line="288" w:lineRule="auto"/>
        <w:ind w:firstLine="480" w:firstLineChars="200"/>
        <w:rPr>
          <w:rFonts w:ascii="宋体" w:eastAsia="宋体" w:hAnsi="宋体" w:cs="宋体"/>
          <w:b/>
          <w:bCs/>
          <w:sz w:val="24"/>
        </w:rPr>
      </w:pPr>
      <w:r>
        <w:rPr>
          <w:rFonts w:ascii="宋体" w:eastAsia="宋体" w:hAnsi="宋体" w:cs="宋体" w:hint="eastAsia"/>
          <w:b/>
          <w:bCs/>
          <w:sz w:val="24"/>
        </w:rPr>
        <w:t>1.招标代理：成都万安建设项目管理有限公司</w:t>
      </w:r>
    </w:p>
    <w:p w14:paraId="3AB9A1E7">
      <w:pPr>
        <w:autoSpaceDE w:val="0"/>
        <w:spacing w:line="288" w:lineRule="auto"/>
        <w:ind w:firstLine="480" w:firstLineChars="200"/>
        <w:rPr>
          <w:rFonts w:ascii="宋体" w:eastAsia="宋体" w:hAnsi="宋体" w:cs="宋体"/>
          <w:sz w:val="24"/>
        </w:rPr>
      </w:pPr>
      <w:r>
        <w:rPr>
          <w:rFonts w:ascii="宋体" w:eastAsia="宋体" w:hAnsi="宋体" w:cs="宋体" w:hint="eastAsia"/>
          <w:sz w:val="24"/>
        </w:rPr>
        <w:t>地    址：成都市高新区吉泰五路88号花样年香年广场T3三楼</w:t>
      </w:r>
    </w:p>
    <w:p w14:paraId="6714165E">
      <w:pPr>
        <w:autoSpaceDE w:val="0"/>
        <w:spacing w:line="288" w:lineRule="auto"/>
        <w:ind w:firstLine="480" w:firstLineChars="200"/>
        <w:rPr>
          <w:rFonts w:ascii="宋体" w:eastAsia="宋体" w:hAnsi="宋体" w:cs="宋体"/>
          <w:sz w:val="24"/>
        </w:rPr>
      </w:pPr>
      <w:r>
        <w:rPr>
          <w:rFonts w:ascii="宋体" w:eastAsia="宋体" w:hAnsi="宋体" w:cs="宋体" w:hint="eastAsia"/>
          <w:sz w:val="24"/>
        </w:rPr>
        <w:t>联 系 人：杨女士</w:t>
      </w:r>
    </w:p>
    <w:p w14:paraId="1597A8FB">
      <w:pPr>
        <w:autoSpaceDE w:val="0"/>
        <w:spacing w:line="288" w:lineRule="auto"/>
        <w:ind w:firstLine="480" w:firstLineChars="200"/>
        <w:rPr>
          <w:rFonts w:ascii="宋体" w:eastAsia="宋体" w:hAnsi="宋体" w:cs="宋体"/>
          <w:sz w:val="24"/>
        </w:rPr>
      </w:pPr>
      <w:r>
        <w:rPr>
          <w:rFonts w:ascii="宋体" w:eastAsia="宋体" w:hAnsi="宋体" w:cs="宋体" w:hint="eastAsia"/>
          <w:sz w:val="24"/>
        </w:rPr>
        <w:t>电    话：15183907710（报名及采购项目相关事宜咨询）</w:t>
      </w:r>
    </w:p>
    <w:p w14:paraId="55E6C400">
      <w:pPr>
        <w:pStyle w:val="a"/>
        <w:spacing w:line="320" w:lineRule="exact"/>
        <w:ind w:firstLine="480" w:firstLineChars="200"/>
        <w:rPr>
          <w:rFonts w:eastAsia="宋体" w:hAnsi="宋体" w:cs="宋体"/>
          <w:b/>
          <w:bCs/>
          <w:sz w:val="24"/>
        </w:rPr>
      </w:pPr>
      <w:r>
        <w:rPr>
          <w:rFonts w:eastAsia="宋体" w:hAnsi="宋体" w:cs="宋体" w:hint="eastAsia"/>
          <w:b/>
          <w:bCs/>
          <w:sz w:val="24"/>
        </w:rPr>
        <w:t>2.中国邮政电子采购平台：https://cg.11185.cn/</w:t>
      </w:r>
    </w:p>
    <w:p w14:paraId="47C084B7">
      <w:pPr>
        <w:pStyle w:val="a"/>
        <w:spacing w:line="320" w:lineRule="exact"/>
        <w:ind w:firstLine="480" w:firstLineChars="200"/>
        <w:rPr>
          <w:rFonts w:eastAsia="宋体" w:hAnsi="宋体" w:cs="宋体"/>
          <w:b/>
          <w:sz w:val="24"/>
        </w:rPr>
      </w:pPr>
      <w:r>
        <w:rPr>
          <w:rFonts w:eastAsia="宋体" w:hAnsi="宋体" w:cs="宋体" w:hint="eastAsia"/>
          <w:b/>
          <w:sz w:val="24"/>
        </w:rPr>
        <w:t>网站注册与操作问题联系客服电话：</w:t>
      </w:r>
      <w:r>
        <w:rPr>
          <w:rFonts w:eastAsia="宋体" w:hAnsi="宋体" w:cs="宋体" w:hint="eastAsia"/>
          <w:b/>
          <w:spacing w:val="-4"/>
          <w:sz w:val="24"/>
        </w:rPr>
        <w:t>400-</w:t>
      </w:r>
      <w:r>
        <w:rPr>
          <w:rFonts w:hAnsi="宋体" w:cs="宋体" w:hint="eastAsia"/>
          <w:b/>
          <w:spacing w:val="-4"/>
          <w:sz w:val="24"/>
          <w:lang w:val="en-US" w:eastAsia="zh-CN"/>
        </w:rPr>
        <w:t>709</w:t>
      </w:r>
      <w:r>
        <w:rPr>
          <w:rFonts w:eastAsia="宋体" w:hAnsi="宋体" w:cs="宋体" w:hint="eastAsia"/>
          <w:b/>
          <w:spacing w:val="-4"/>
          <w:sz w:val="24"/>
        </w:rPr>
        <w:t>-</w:t>
      </w:r>
      <w:r>
        <w:rPr>
          <w:rFonts w:hAnsi="宋体" w:cs="宋体" w:hint="eastAsia"/>
          <w:b/>
          <w:spacing w:val="-4"/>
          <w:sz w:val="24"/>
          <w:lang w:val="en-US" w:eastAsia="zh-CN"/>
        </w:rPr>
        <w:t>1099</w:t>
      </w:r>
      <w:r>
        <w:rPr>
          <w:rFonts w:eastAsia="宋体" w:hAnsi="宋体" w:cs="宋体" w:hint="eastAsia"/>
          <w:b/>
          <w:sz w:val="24"/>
        </w:rPr>
        <w:t>(周一～周五9:00-17:00）；</w:t>
      </w:r>
    </w:p>
    <w:p w14:paraId="1E9AEE88">
      <w:pPr>
        <w:pStyle w:val="a"/>
        <w:spacing w:line="320" w:lineRule="exact"/>
        <w:ind w:firstLine="480" w:firstLineChars="200"/>
        <w:rPr>
          <w:rFonts w:eastAsia="宋体" w:hAnsi="宋体" w:cs="宋体"/>
          <w:b/>
          <w:sz w:val="24"/>
        </w:rPr>
      </w:pPr>
      <w:r>
        <w:rPr>
          <w:rFonts w:eastAsia="宋体" w:hAnsi="宋体" w:cs="宋体" w:hint="eastAsia"/>
          <w:b/>
          <w:sz w:val="24"/>
        </w:rPr>
        <w:t>网站CA客服电话：400-788-8550 (周一～周五9:00-17:00）。</w:t>
      </w:r>
    </w:p>
    <w:p w14:paraId="15789F4B"/>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42"/>
    <w:multiLevelType w:val="multilevel"/>
    <w:tmpl w:val="00000042"/>
    <w:lvl w:ilvl="0">
      <w:start w:val="1"/>
      <w:numFmt w:val="japaneseCounting"/>
      <w:lvlText w:val="%1、"/>
      <w:lvlJc w:val="left"/>
      <w:pPr>
        <w:tabs>
          <w:tab w:val="left" w:pos="720"/>
        </w:tabs>
        <w:ind w:left="720" w:hanging="720"/>
      </w:pPr>
      <w:rPr>
        <w:rFonts w:ascii="宋体" w:eastAsia="宋体" w:hAnsi="Times New Roman" w:cs="Times New Roman"/>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3C6F2B3"/>
    <w:multiLevelType w:val="singleLevel"/>
    <w:tmpl w:val="13C6F2B3"/>
    <w:lvl w:ilvl="0">
      <w:start w:val="1"/>
      <w:numFmt w:val="chineseCounting"/>
      <w:suff w:val="nothing"/>
      <w:lvlText w:val="（%1）"/>
      <w:lvlJc w:val="left"/>
      <w:pPr>
        <w:ind w:left="0" w:firstLine="420"/>
      </w:pPr>
      <w:rPr>
        <w:rFonts w:hint="eastAsia"/>
      </w:rPr>
    </w:lvl>
  </w:abstractNum>
  <w:abstractNum w:abstractNumId="2">
    <w:nsid w:val="50405DE9"/>
    <w:multiLevelType w:val="multilevel"/>
    <w:tmpl w:val="50405DE9"/>
    <w:lvl w:ilvl="0">
      <w:start w:val="1"/>
      <w:numFmt w:val="decimal"/>
      <w:suff w:val="nothing"/>
      <w:lvlText w:val="（%1）"/>
      <w:lvlJc w:val="left"/>
      <w:pPr>
        <w:ind w:left="0" w:firstLine="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Full" w:cryptAlgorithmClass="hash" w:cryptAlgorithmType="typeAny" w:cryptAlgorithmSid="4" w:cryptSpinCount="50000" w:hash="JpmxebpniHahq4pzcuyX86bp4WU=&#10;" w:salt="hIqOl99kIr/+N0hyovEq7Q==&#1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093352"/>
    <w:rsid w:val="2709335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er"/>
    <w:qFormat/>
    <w:pPr>
      <w:widowControl w:val="0"/>
      <w:jc w:val="both"/>
    </w:pPr>
    <w:rPr>
      <w:rFonts w:ascii="Times New Roman" w:eastAsia="仿宋_GB2312"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next w:val="BodyText"/>
    <w:qFormat/>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qFormat/>
    <w:rPr>
      <w:rFonts w:ascii="宋体" w:eastAsia="宋体" w:hAnsi="宋体" w:cs="宋体"/>
      <w:sz w:val="28"/>
      <w:szCs w:val="28"/>
    </w:rPr>
  </w:style>
  <w:style w:type="paragraph" w:styleId="BodyTextFirstIndent2">
    <w:name w:val="Body Text First Indent 2"/>
    <w:basedOn w:val="Normal"/>
    <w:next w:val="Normal"/>
    <w:uiPriority w:val="99"/>
    <w:qFormat/>
    <w:pPr>
      <w:spacing w:after="120"/>
      <w:ind w:left="200" w:firstLine="200" w:leftChars="200" w:firstLineChars="200"/>
    </w:pPr>
  </w:style>
  <w:style w:type="paragraph" w:customStyle="1" w:styleId="a">
    <w:name w:val="_正文段落"/>
    <w:basedOn w:val="Normal"/>
    <w:qFormat/>
    <w:pPr>
      <w:widowControl/>
      <w:spacing w:line="360" w:lineRule="auto"/>
      <w:jc w:val="left"/>
    </w:pPr>
    <w:rPr>
      <w:rFonts w:ascii="宋体" w:eastAsia="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8</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仙女山的月亮</dc:creator>
  <cp:lastModifiedBy>仙女山的月亮</cp:lastModifiedBy>
  <cp:revision>1</cp:revision>
  <dcterms:created xsi:type="dcterms:W3CDTF">2025-06-24T06:16:00Z</dcterms:created>
  <dcterms:modified xsi:type="dcterms:W3CDTF">2025-06-24T06:25:01Z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54658213464F440592260FAED8095458_11</vt:lpwstr>
  </property>
  <property fmtid="{D5CDD505-2E9C-101B-9397-08002B2CF9AE}" pid="3" name="KSOProductBuildVer">
    <vt:lpwstr>2052-12.1.0.18912</vt:lpwstr>
  </property>
</Properties>
</file>